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24CB4051" w:rsidRPr="02F9754F">
        <w:rPr>
          <w:rFonts w:asciiTheme="majorHAnsi" w:hAnsiTheme="majorHAnsi"/>
          <w:b/>
          <w:bCs/>
          <w:color w:val="00688C" w:themeColor="accent2"/>
          <w:sz w:val="56"/>
          <w:szCs w:val="56"/>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2BB5EF3" w:rsidR="00B207A6" w:rsidRDefault="00871F5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Študija izvedljivosti uvedbe SMR v Slovenijo</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2BB5EF3" w:rsidR="00B207A6" w:rsidRDefault="00871F5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Študija izvedljivosti uvedbe SMR v Slovenijo</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7E81F7D8" w14:textId="2C8D4A40" w:rsidR="00320C33"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22405565" w:history="1">
            <w:r w:rsidR="00320C33" w:rsidRPr="00D10316">
              <w:rPr>
                <w:rStyle w:val="Hiperpovezava"/>
                <w:noProof/>
              </w:rPr>
              <w:t>1</w:t>
            </w:r>
            <w:r w:rsidR="00320C33">
              <w:rPr>
                <w:rFonts w:asciiTheme="minorHAnsi" w:hAnsiTheme="minorHAnsi" w:cstheme="minorBidi"/>
                <w:noProof/>
                <w:kern w:val="2"/>
                <w:sz w:val="24"/>
                <w:szCs w:val="24"/>
                <w14:ligatures w14:val="standardContextual"/>
              </w:rPr>
              <w:tab/>
            </w:r>
            <w:r w:rsidR="00320C33" w:rsidRPr="00D10316">
              <w:rPr>
                <w:rStyle w:val="Hiperpovezava"/>
                <w:noProof/>
              </w:rPr>
              <w:t>Povabilo</w:t>
            </w:r>
            <w:r w:rsidR="00320C33">
              <w:rPr>
                <w:noProof/>
                <w:webHidden/>
              </w:rPr>
              <w:tab/>
            </w:r>
            <w:r w:rsidR="00320C33">
              <w:rPr>
                <w:noProof/>
                <w:webHidden/>
              </w:rPr>
              <w:fldChar w:fldCharType="begin"/>
            </w:r>
            <w:r w:rsidR="00320C33">
              <w:rPr>
                <w:noProof/>
                <w:webHidden/>
              </w:rPr>
              <w:instrText xml:space="preserve"> PAGEREF _Toc222405565 \h </w:instrText>
            </w:r>
            <w:r w:rsidR="00320C33">
              <w:rPr>
                <w:noProof/>
                <w:webHidden/>
              </w:rPr>
            </w:r>
            <w:r w:rsidR="00320C33">
              <w:rPr>
                <w:noProof/>
                <w:webHidden/>
              </w:rPr>
              <w:fldChar w:fldCharType="separate"/>
            </w:r>
            <w:r w:rsidR="00320C33">
              <w:rPr>
                <w:noProof/>
                <w:webHidden/>
              </w:rPr>
              <w:t>3</w:t>
            </w:r>
            <w:r w:rsidR="00320C33">
              <w:rPr>
                <w:noProof/>
                <w:webHidden/>
              </w:rPr>
              <w:fldChar w:fldCharType="end"/>
            </w:r>
          </w:hyperlink>
        </w:p>
        <w:p w14:paraId="5B0E1986" w14:textId="44C86AF9"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66" w:history="1">
            <w:r w:rsidRPr="00D10316">
              <w:rPr>
                <w:rStyle w:val="Hiperpovezava"/>
                <w:noProof/>
              </w:rPr>
              <w:t>2</w:t>
            </w:r>
            <w:r>
              <w:rPr>
                <w:rFonts w:asciiTheme="minorHAnsi" w:hAnsiTheme="minorHAnsi" w:cstheme="minorBidi"/>
                <w:noProof/>
                <w:kern w:val="2"/>
                <w:sz w:val="24"/>
                <w:szCs w:val="24"/>
                <w14:ligatures w14:val="standardContextual"/>
              </w:rPr>
              <w:tab/>
            </w:r>
            <w:r w:rsidRPr="00D10316">
              <w:rPr>
                <w:rStyle w:val="Hiperpovezava"/>
                <w:noProof/>
              </w:rPr>
              <w:t>Naročnik</w:t>
            </w:r>
            <w:r>
              <w:rPr>
                <w:noProof/>
                <w:webHidden/>
              </w:rPr>
              <w:tab/>
            </w:r>
            <w:r>
              <w:rPr>
                <w:noProof/>
                <w:webHidden/>
              </w:rPr>
              <w:fldChar w:fldCharType="begin"/>
            </w:r>
            <w:r>
              <w:rPr>
                <w:noProof/>
                <w:webHidden/>
              </w:rPr>
              <w:instrText xml:space="preserve"> PAGEREF _Toc222405566 \h </w:instrText>
            </w:r>
            <w:r>
              <w:rPr>
                <w:noProof/>
                <w:webHidden/>
              </w:rPr>
            </w:r>
            <w:r>
              <w:rPr>
                <w:noProof/>
                <w:webHidden/>
              </w:rPr>
              <w:fldChar w:fldCharType="separate"/>
            </w:r>
            <w:r>
              <w:rPr>
                <w:noProof/>
                <w:webHidden/>
              </w:rPr>
              <w:t>3</w:t>
            </w:r>
            <w:r>
              <w:rPr>
                <w:noProof/>
                <w:webHidden/>
              </w:rPr>
              <w:fldChar w:fldCharType="end"/>
            </w:r>
          </w:hyperlink>
        </w:p>
        <w:p w14:paraId="46F6046B" w14:textId="796A70F6"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67" w:history="1">
            <w:r w:rsidRPr="00D10316">
              <w:rPr>
                <w:rStyle w:val="Hiperpovezava"/>
                <w:noProof/>
              </w:rPr>
              <w:t>3</w:t>
            </w:r>
            <w:r>
              <w:rPr>
                <w:rFonts w:asciiTheme="minorHAnsi" w:hAnsiTheme="minorHAnsi" w:cstheme="minorBidi"/>
                <w:noProof/>
                <w:kern w:val="2"/>
                <w:sz w:val="24"/>
                <w:szCs w:val="24"/>
                <w14:ligatures w14:val="standardContextual"/>
              </w:rPr>
              <w:tab/>
            </w:r>
            <w:r w:rsidRPr="00D10316">
              <w:rPr>
                <w:rStyle w:val="Hiperpovezava"/>
                <w:noProof/>
              </w:rPr>
              <w:t>Oznaka in predmet javnega naročila</w:t>
            </w:r>
            <w:r>
              <w:rPr>
                <w:noProof/>
                <w:webHidden/>
              </w:rPr>
              <w:tab/>
            </w:r>
            <w:r>
              <w:rPr>
                <w:noProof/>
                <w:webHidden/>
              </w:rPr>
              <w:fldChar w:fldCharType="begin"/>
            </w:r>
            <w:r>
              <w:rPr>
                <w:noProof/>
                <w:webHidden/>
              </w:rPr>
              <w:instrText xml:space="preserve"> PAGEREF _Toc222405567 \h </w:instrText>
            </w:r>
            <w:r>
              <w:rPr>
                <w:noProof/>
                <w:webHidden/>
              </w:rPr>
            </w:r>
            <w:r>
              <w:rPr>
                <w:noProof/>
                <w:webHidden/>
              </w:rPr>
              <w:fldChar w:fldCharType="separate"/>
            </w:r>
            <w:r>
              <w:rPr>
                <w:noProof/>
                <w:webHidden/>
              </w:rPr>
              <w:t>3</w:t>
            </w:r>
            <w:r>
              <w:rPr>
                <w:noProof/>
                <w:webHidden/>
              </w:rPr>
              <w:fldChar w:fldCharType="end"/>
            </w:r>
          </w:hyperlink>
        </w:p>
        <w:p w14:paraId="6714556F" w14:textId="5E133768"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68" w:history="1">
            <w:r w:rsidRPr="00D10316">
              <w:rPr>
                <w:rStyle w:val="Hiperpovezava"/>
                <w:noProof/>
              </w:rPr>
              <w:t>3.1</w:t>
            </w:r>
            <w:r>
              <w:rPr>
                <w:rFonts w:asciiTheme="minorHAnsi" w:hAnsiTheme="minorHAnsi" w:cstheme="minorBidi"/>
                <w:noProof/>
                <w:kern w:val="2"/>
                <w:sz w:val="24"/>
                <w:szCs w:val="24"/>
                <w14:ligatures w14:val="standardContextual"/>
              </w:rPr>
              <w:tab/>
            </w:r>
            <w:r w:rsidRPr="00D10316">
              <w:rPr>
                <w:rStyle w:val="Hiperpovezava"/>
                <w:noProof/>
              </w:rPr>
              <w:t>Tehnične specifikacije</w:t>
            </w:r>
            <w:r>
              <w:rPr>
                <w:noProof/>
                <w:webHidden/>
              </w:rPr>
              <w:tab/>
            </w:r>
            <w:r>
              <w:rPr>
                <w:noProof/>
                <w:webHidden/>
              </w:rPr>
              <w:fldChar w:fldCharType="begin"/>
            </w:r>
            <w:r>
              <w:rPr>
                <w:noProof/>
                <w:webHidden/>
              </w:rPr>
              <w:instrText xml:space="preserve"> PAGEREF _Toc222405568 \h </w:instrText>
            </w:r>
            <w:r>
              <w:rPr>
                <w:noProof/>
                <w:webHidden/>
              </w:rPr>
            </w:r>
            <w:r>
              <w:rPr>
                <w:noProof/>
                <w:webHidden/>
              </w:rPr>
              <w:fldChar w:fldCharType="separate"/>
            </w:r>
            <w:r>
              <w:rPr>
                <w:noProof/>
                <w:webHidden/>
              </w:rPr>
              <w:t>3</w:t>
            </w:r>
            <w:r>
              <w:rPr>
                <w:noProof/>
                <w:webHidden/>
              </w:rPr>
              <w:fldChar w:fldCharType="end"/>
            </w:r>
          </w:hyperlink>
        </w:p>
        <w:p w14:paraId="121E77FE" w14:textId="43593F49"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69" w:history="1">
            <w:r w:rsidRPr="00D10316">
              <w:rPr>
                <w:rStyle w:val="Hiperpovezava"/>
                <w:noProof/>
              </w:rPr>
              <w:t>4</w:t>
            </w:r>
            <w:r>
              <w:rPr>
                <w:rFonts w:asciiTheme="minorHAnsi" w:hAnsiTheme="minorHAnsi" w:cstheme="minorBidi"/>
                <w:noProof/>
                <w:kern w:val="2"/>
                <w:sz w:val="24"/>
                <w:szCs w:val="24"/>
                <w14:ligatures w14:val="standardContextual"/>
              </w:rPr>
              <w:tab/>
            </w:r>
            <w:r w:rsidRPr="00D10316">
              <w:rPr>
                <w:rStyle w:val="Hiperpovezava"/>
                <w:noProof/>
              </w:rPr>
              <w:t>Način oddaje javnega naročila</w:t>
            </w:r>
            <w:r>
              <w:rPr>
                <w:noProof/>
                <w:webHidden/>
              </w:rPr>
              <w:tab/>
            </w:r>
            <w:r>
              <w:rPr>
                <w:noProof/>
                <w:webHidden/>
              </w:rPr>
              <w:fldChar w:fldCharType="begin"/>
            </w:r>
            <w:r>
              <w:rPr>
                <w:noProof/>
                <w:webHidden/>
              </w:rPr>
              <w:instrText xml:space="preserve"> PAGEREF _Toc222405569 \h </w:instrText>
            </w:r>
            <w:r>
              <w:rPr>
                <w:noProof/>
                <w:webHidden/>
              </w:rPr>
            </w:r>
            <w:r>
              <w:rPr>
                <w:noProof/>
                <w:webHidden/>
              </w:rPr>
              <w:fldChar w:fldCharType="separate"/>
            </w:r>
            <w:r>
              <w:rPr>
                <w:noProof/>
                <w:webHidden/>
              </w:rPr>
              <w:t>3</w:t>
            </w:r>
            <w:r>
              <w:rPr>
                <w:noProof/>
                <w:webHidden/>
              </w:rPr>
              <w:fldChar w:fldCharType="end"/>
            </w:r>
          </w:hyperlink>
        </w:p>
        <w:p w14:paraId="35EDF7A2" w14:textId="4195457B"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70" w:history="1">
            <w:r w:rsidRPr="00D10316">
              <w:rPr>
                <w:rStyle w:val="Hiperpovezava"/>
                <w:noProof/>
              </w:rPr>
              <w:t>4.1</w:t>
            </w:r>
            <w:r>
              <w:rPr>
                <w:rFonts w:asciiTheme="minorHAnsi" w:hAnsiTheme="minorHAnsi" w:cstheme="minorBidi"/>
                <w:noProof/>
                <w:kern w:val="2"/>
                <w:sz w:val="24"/>
                <w:szCs w:val="24"/>
                <w14:ligatures w14:val="standardContextual"/>
              </w:rPr>
              <w:tab/>
            </w:r>
            <w:r w:rsidRPr="00D10316">
              <w:rPr>
                <w:rStyle w:val="Hiperpovezava"/>
                <w:noProof/>
              </w:rPr>
              <w:t>Izvajanje postopka</w:t>
            </w:r>
            <w:r>
              <w:rPr>
                <w:noProof/>
                <w:webHidden/>
              </w:rPr>
              <w:tab/>
            </w:r>
            <w:r>
              <w:rPr>
                <w:noProof/>
                <w:webHidden/>
              </w:rPr>
              <w:fldChar w:fldCharType="begin"/>
            </w:r>
            <w:r>
              <w:rPr>
                <w:noProof/>
                <w:webHidden/>
              </w:rPr>
              <w:instrText xml:space="preserve"> PAGEREF _Toc222405570 \h </w:instrText>
            </w:r>
            <w:r>
              <w:rPr>
                <w:noProof/>
                <w:webHidden/>
              </w:rPr>
            </w:r>
            <w:r>
              <w:rPr>
                <w:noProof/>
                <w:webHidden/>
              </w:rPr>
              <w:fldChar w:fldCharType="separate"/>
            </w:r>
            <w:r>
              <w:rPr>
                <w:noProof/>
                <w:webHidden/>
              </w:rPr>
              <w:t>3</w:t>
            </w:r>
            <w:r>
              <w:rPr>
                <w:noProof/>
                <w:webHidden/>
              </w:rPr>
              <w:fldChar w:fldCharType="end"/>
            </w:r>
          </w:hyperlink>
        </w:p>
        <w:p w14:paraId="0541C9B6" w14:textId="4674E54F"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71" w:history="1">
            <w:r w:rsidRPr="00D10316">
              <w:rPr>
                <w:rStyle w:val="Hiperpovezava"/>
                <w:noProof/>
              </w:rPr>
              <w:t>5</w:t>
            </w:r>
            <w:r>
              <w:rPr>
                <w:rFonts w:asciiTheme="minorHAnsi" w:hAnsiTheme="minorHAnsi" w:cstheme="minorBidi"/>
                <w:noProof/>
                <w:kern w:val="2"/>
                <w:sz w:val="24"/>
                <w:szCs w:val="24"/>
                <w14:ligatures w14:val="standardContextual"/>
              </w:rPr>
              <w:tab/>
            </w:r>
            <w:r w:rsidRPr="00D10316">
              <w:rPr>
                <w:rStyle w:val="Hiperpovezava"/>
                <w:noProof/>
              </w:rPr>
              <w:t>Trajanje javnega naročila</w:t>
            </w:r>
            <w:r>
              <w:rPr>
                <w:noProof/>
                <w:webHidden/>
              </w:rPr>
              <w:tab/>
            </w:r>
            <w:r>
              <w:rPr>
                <w:noProof/>
                <w:webHidden/>
              </w:rPr>
              <w:fldChar w:fldCharType="begin"/>
            </w:r>
            <w:r>
              <w:rPr>
                <w:noProof/>
                <w:webHidden/>
              </w:rPr>
              <w:instrText xml:space="preserve"> PAGEREF _Toc222405571 \h </w:instrText>
            </w:r>
            <w:r>
              <w:rPr>
                <w:noProof/>
                <w:webHidden/>
              </w:rPr>
            </w:r>
            <w:r>
              <w:rPr>
                <w:noProof/>
                <w:webHidden/>
              </w:rPr>
              <w:fldChar w:fldCharType="separate"/>
            </w:r>
            <w:r>
              <w:rPr>
                <w:noProof/>
                <w:webHidden/>
              </w:rPr>
              <w:t>4</w:t>
            </w:r>
            <w:r>
              <w:rPr>
                <w:noProof/>
                <w:webHidden/>
              </w:rPr>
              <w:fldChar w:fldCharType="end"/>
            </w:r>
          </w:hyperlink>
        </w:p>
        <w:p w14:paraId="47E40603" w14:textId="18908B9B"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72" w:history="1">
            <w:r w:rsidRPr="00D10316">
              <w:rPr>
                <w:rStyle w:val="Hiperpovezava"/>
                <w:noProof/>
              </w:rPr>
              <w:t>6</w:t>
            </w:r>
            <w:r>
              <w:rPr>
                <w:rFonts w:asciiTheme="minorHAnsi" w:hAnsiTheme="minorHAnsi" w:cstheme="minorBidi"/>
                <w:noProof/>
                <w:kern w:val="2"/>
                <w:sz w:val="24"/>
                <w:szCs w:val="24"/>
                <w14:ligatures w14:val="standardContextual"/>
              </w:rPr>
              <w:tab/>
            </w:r>
            <w:r w:rsidRPr="00D10316">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_Toc222405572 \h </w:instrText>
            </w:r>
            <w:r>
              <w:rPr>
                <w:noProof/>
                <w:webHidden/>
              </w:rPr>
            </w:r>
            <w:r>
              <w:rPr>
                <w:noProof/>
                <w:webHidden/>
              </w:rPr>
              <w:fldChar w:fldCharType="separate"/>
            </w:r>
            <w:r>
              <w:rPr>
                <w:noProof/>
                <w:webHidden/>
              </w:rPr>
              <w:t>4</w:t>
            </w:r>
            <w:r>
              <w:rPr>
                <w:noProof/>
                <w:webHidden/>
              </w:rPr>
              <w:fldChar w:fldCharType="end"/>
            </w:r>
          </w:hyperlink>
        </w:p>
        <w:p w14:paraId="11C77217" w14:textId="058A1E44"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73" w:history="1">
            <w:r w:rsidRPr="00D10316">
              <w:rPr>
                <w:rStyle w:val="Hiperpovezava"/>
                <w:noProof/>
              </w:rPr>
              <w:t>6.1</w:t>
            </w:r>
            <w:r>
              <w:rPr>
                <w:rFonts w:asciiTheme="minorHAnsi" w:hAnsiTheme="minorHAnsi" w:cstheme="minorBidi"/>
                <w:noProof/>
                <w:kern w:val="2"/>
                <w:sz w:val="24"/>
                <w:szCs w:val="24"/>
                <w14:ligatures w14:val="standardContextual"/>
              </w:rPr>
              <w:tab/>
            </w:r>
            <w:r w:rsidRPr="00D10316">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_Toc222405573 \h </w:instrText>
            </w:r>
            <w:r>
              <w:rPr>
                <w:noProof/>
                <w:webHidden/>
              </w:rPr>
            </w:r>
            <w:r>
              <w:rPr>
                <w:noProof/>
                <w:webHidden/>
              </w:rPr>
              <w:fldChar w:fldCharType="separate"/>
            </w:r>
            <w:r>
              <w:rPr>
                <w:noProof/>
                <w:webHidden/>
              </w:rPr>
              <w:t>4</w:t>
            </w:r>
            <w:r>
              <w:rPr>
                <w:noProof/>
                <w:webHidden/>
              </w:rPr>
              <w:fldChar w:fldCharType="end"/>
            </w:r>
          </w:hyperlink>
        </w:p>
        <w:p w14:paraId="2B709D65" w14:textId="0E46BC31"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74" w:history="1">
            <w:r w:rsidRPr="00D10316">
              <w:rPr>
                <w:rStyle w:val="Hiperpovezava"/>
                <w:noProof/>
              </w:rPr>
              <w:t>6.2</w:t>
            </w:r>
            <w:r>
              <w:rPr>
                <w:rFonts w:asciiTheme="minorHAnsi" w:hAnsiTheme="minorHAnsi" w:cstheme="minorBidi"/>
                <w:noProof/>
                <w:kern w:val="2"/>
                <w:sz w:val="24"/>
                <w:szCs w:val="24"/>
                <w14:ligatures w14:val="standardContextual"/>
              </w:rPr>
              <w:tab/>
            </w:r>
            <w:r w:rsidRPr="00D10316">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_Toc222405574 \h </w:instrText>
            </w:r>
            <w:r>
              <w:rPr>
                <w:noProof/>
                <w:webHidden/>
              </w:rPr>
            </w:r>
            <w:r>
              <w:rPr>
                <w:noProof/>
                <w:webHidden/>
              </w:rPr>
              <w:fldChar w:fldCharType="separate"/>
            </w:r>
            <w:r>
              <w:rPr>
                <w:noProof/>
                <w:webHidden/>
              </w:rPr>
              <w:t>4</w:t>
            </w:r>
            <w:r>
              <w:rPr>
                <w:noProof/>
                <w:webHidden/>
              </w:rPr>
              <w:fldChar w:fldCharType="end"/>
            </w:r>
          </w:hyperlink>
        </w:p>
        <w:p w14:paraId="1A52F8A5" w14:textId="209E6AB4"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75" w:history="1">
            <w:r w:rsidRPr="00D10316">
              <w:rPr>
                <w:rStyle w:val="Hiperpovezava"/>
                <w:noProof/>
              </w:rPr>
              <w:t>7</w:t>
            </w:r>
            <w:r>
              <w:rPr>
                <w:rFonts w:asciiTheme="minorHAnsi" w:hAnsiTheme="minorHAnsi" w:cstheme="minorBidi"/>
                <w:noProof/>
                <w:kern w:val="2"/>
                <w:sz w:val="24"/>
                <w:szCs w:val="24"/>
                <w14:ligatures w14:val="standardContextual"/>
              </w:rPr>
              <w:tab/>
            </w:r>
            <w:r w:rsidRPr="00D10316">
              <w:rPr>
                <w:rStyle w:val="Hiperpovezava"/>
                <w:noProof/>
              </w:rPr>
              <w:t>Rok in način predložitve prijav</w:t>
            </w:r>
            <w:r>
              <w:rPr>
                <w:noProof/>
                <w:webHidden/>
              </w:rPr>
              <w:tab/>
            </w:r>
            <w:r>
              <w:rPr>
                <w:noProof/>
                <w:webHidden/>
              </w:rPr>
              <w:fldChar w:fldCharType="begin"/>
            </w:r>
            <w:r>
              <w:rPr>
                <w:noProof/>
                <w:webHidden/>
              </w:rPr>
              <w:instrText xml:space="preserve"> PAGEREF _Toc222405575 \h </w:instrText>
            </w:r>
            <w:r>
              <w:rPr>
                <w:noProof/>
                <w:webHidden/>
              </w:rPr>
            </w:r>
            <w:r>
              <w:rPr>
                <w:noProof/>
                <w:webHidden/>
              </w:rPr>
              <w:fldChar w:fldCharType="separate"/>
            </w:r>
            <w:r>
              <w:rPr>
                <w:noProof/>
                <w:webHidden/>
              </w:rPr>
              <w:t>5</w:t>
            </w:r>
            <w:r>
              <w:rPr>
                <w:noProof/>
                <w:webHidden/>
              </w:rPr>
              <w:fldChar w:fldCharType="end"/>
            </w:r>
          </w:hyperlink>
        </w:p>
        <w:p w14:paraId="7C199A52" w14:textId="0654E333"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76" w:history="1">
            <w:r w:rsidRPr="00D10316">
              <w:rPr>
                <w:rStyle w:val="Hiperpovezava"/>
                <w:noProof/>
              </w:rPr>
              <w:t>8</w:t>
            </w:r>
            <w:r>
              <w:rPr>
                <w:rFonts w:asciiTheme="minorHAnsi" w:hAnsiTheme="minorHAnsi" w:cstheme="minorBidi"/>
                <w:noProof/>
                <w:kern w:val="2"/>
                <w:sz w:val="24"/>
                <w:szCs w:val="24"/>
                <w14:ligatures w14:val="standardContextual"/>
              </w:rPr>
              <w:tab/>
            </w:r>
            <w:r w:rsidRPr="00D10316">
              <w:rPr>
                <w:rStyle w:val="Hiperpovezava"/>
                <w:noProof/>
              </w:rPr>
              <w:t>Čas in kraj javnega odpiranja prijav</w:t>
            </w:r>
            <w:r>
              <w:rPr>
                <w:noProof/>
                <w:webHidden/>
              </w:rPr>
              <w:tab/>
            </w:r>
            <w:r>
              <w:rPr>
                <w:noProof/>
                <w:webHidden/>
              </w:rPr>
              <w:fldChar w:fldCharType="begin"/>
            </w:r>
            <w:r>
              <w:rPr>
                <w:noProof/>
                <w:webHidden/>
              </w:rPr>
              <w:instrText xml:space="preserve"> PAGEREF _Toc222405576 \h </w:instrText>
            </w:r>
            <w:r>
              <w:rPr>
                <w:noProof/>
                <w:webHidden/>
              </w:rPr>
            </w:r>
            <w:r>
              <w:rPr>
                <w:noProof/>
                <w:webHidden/>
              </w:rPr>
              <w:fldChar w:fldCharType="separate"/>
            </w:r>
            <w:r>
              <w:rPr>
                <w:noProof/>
                <w:webHidden/>
              </w:rPr>
              <w:t>5</w:t>
            </w:r>
            <w:r>
              <w:rPr>
                <w:noProof/>
                <w:webHidden/>
              </w:rPr>
              <w:fldChar w:fldCharType="end"/>
            </w:r>
          </w:hyperlink>
        </w:p>
        <w:p w14:paraId="7D422775" w14:textId="76C1366A" w:rsidR="00320C33" w:rsidRDefault="00320C3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2405577" w:history="1">
            <w:r w:rsidRPr="00D10316">
              <w:rPr>
                <w:rStyle w:val="Hiperpovezava"/>
                <w:noProof/>
              </w:rPr>
              <w:t>9</w:t>
            </w:r>
            <w:r>
              <w:rPr>
                <w:rFonts w:asciiTheme="minorHAnsi" w:hAnsiTheme="minorHAnsi" w:cstheme="minorBidi"/>
                <w:noProof/>
                <w:kern w:val="2"/>
                <w:sz w:val="24"/>
                <w:szCs w:val="24"/>
                <w14:ligatures w14:val="standardContextual"/>
              </w:rPr>
              <w:tab/>
            </w:r>
            <w:r w:rsidRPr="00D10316">
              <w:rPr>
                <w:rStyle w:val="Hiperpovezava"/>
                <w:noProof/>
              </w:rPr>
              <w:t>Pravna podlaga</w:t>
            </w:r>
            <w:r>
              <w:rPr>
                <w:noProof/>
                <w:webHidden/>
              </w:rPr>
              <w:tab/>
            </w:r>
            <w:r>
              <w:rPr>
                <w:noProof/>
                <w:webHidden/>
              </w:rPr>
              <w:fldChar w:fldCharType="begin"/>
            </w:r>
            <w:r>
              <w:rPr>
                <w:noProof/>
                <w:webHidden/>
              </w:rPr>
              <w:instrText xml:space="preserve"> PAGEREF _Toc222405577 \h </w:instrText>
            </w:r>
            <w:r>
              <w:rPr>
                <w:noProof/>
                <w:webHidden/>
              </w:rPr>
            </w:r>
            <w:r>
              <w:rPr>
                <w:noProof/>
                <w:webHidden/>
              </w:rPr>
              <w:fldChar w:fldCharType="separate"/>
            </w:r>
            <w:r>
              <w:rPr>
                <w:noProof/>
                <w:webHidden/>
              </w:rPr>
              <w:t>5</w:t>
            </w:r>
            <w:r>
              <w:rPr>
                <w:noProof/>
                <w:webHidden/>
              </w:rPr>
              <w:fldChar w:fldCharType="end"/>
            </w:r>
          </w:hyperlink>
        </w:p>
        <w:p w14:paraId="6DF0B474" w14:textId="678D8863"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78" w:history="1">
            <w:r w:rsidRPr="00D10316">
              <w:rPr>
                <w:rStyle w:val="Hiperpovezava"/>
                <w:noProof/>
              </w:rPr>
              <w:t>10</w:t>
            </w:r>
            <w:r>
              <w:rPr>
                <w:rFonts w:asciiTheme="minorHAnsi" w:hAnsiTheme="minorHAnsi" w:cstheme="minorBidi"/>
                <w:noProof/>
                <w:kern w:val="2"/>
                <w:sz w:val="24"/>
                <w:szCs w:val="24"/>
                <w14:ligatures w14:val="standardContextual"/>
              </w:rPr>
              <w:tab/>
            </w:r>
            <w:r w:rsidRPr="00D10316">
              <w:rPr>
                <w:rStyle w:val="Hiperpovezava"/>
                <w:noProof/>
              </w:rPr>
              <w:t>Stroški javnega naročanja</w:t>
            </w:r>
            <w:r>
              <w:rPr>
                <w:noProof/>
                <w:webHidden/>
              </w:rPr>
              <w:tab/>
            </w:r>
            <w:r>
              <w:rPr>
                <w:noProof/>
                <w:webHidden/>
              </w:rPr>
              <w:fldChar w:fldCharType="begin"/>
            </w:r>
            <w:r>
              <w:rPr>
                <w:noProof/>
                <w:webHidden/>
              </w:rPr>
              <w:instrText xml:space="preserve"> PAGEREF _Toc222405578 \h </w:instrText>
            </w:r>
            <w:r>
              <w:rPr>
                <w:noProof/>
                <w:webHidden/>
              </w:rPr>
            </w:r>
            <w:r>
              <w:rPr>
                <w:noProof/>
                <w:webHidden/>
              </w:rPr>
              <w:fldChar w:fldCharType="separate"/>
            </w:r>
            <w:r>
              <w:rPr>
                <w:noProof/>
                <w:webHidden/>
              </w:rPr>
              <w:t>6</w:t>
            </w:r>
            <w:r>
              <w:rPr>
                <w:noProof/>
                <w:webHidden/>
              </w:rPr>
              <w:fldChar w:fldCharType="end"/>
            </w:r>
          </w:hyperlink>
        </w:p>
        <w:p w14:paraId="4647B735" w14:textId="58B85216"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79" w:history="1">
            <w:r w:rsidRPr="00D10316">
              <w:rPr>
                <w:rStyle w:val="Hiperpovezava"/>
                <w:noProof/>
              </w:rPr>
              <w:t>11</w:t>
            </w:r>
            <w:r>
              <w:rPr>
                <w:rFonts w:asciiTheme="minorHAnsi" w:hAnsiTheme="minorHAnsi" w:cstheme="minorBidi"/>
                <w:noProof/>
                <w:kern w:val="2"/>
                <w:sz w:val="24"/>
                <w:szCs w:val="24"/>
                <w14:ligatures w14:val="standardContextual"/>
              </w:rPr>
              <w:tab/>
            </w:r>
            <w:r w:rsidRPr="00D10316">
              <w:rPr>
                <w:rStyle w:val="Hiperpovezava"/>
                <w:noProof/>
              </w:rPr>
              <w:t>Ugotavljanje sposobnosti</w:t>
            </w:r>
            <w:r>
              <w:rPr>
                <w:noProof/>
                <w:webHidden/>
              </w:rPr>
              <w:tab/>
            </w:r>
            <w:r>
              <w:rPr>
                <w:noProof/>
                <w:webHidden/>
              </w:rPr>
              <w:fldChar w:fldCharType="begin"/>
            </w:r>
            <w:r>
              <w:rPr>
                <w:noProof/>
                <w:webHidden/>
              </w:rPr>
              <w:instrText xml:space="preserve"> PAGEREF _Toc222405579 \h </w:instrText>
            </w:r>
            <w:r>
              <w:rPr>
                <w:noProof/>
                <w:webHidden/>
              </w:rPr>
            </w:r>
            <w:r>
              <w:rPr>
                <w:noProof/>
                <w:webHidden/>
              </w:rPr>
              <w:fldChar w:fldCharType="separate"/>
            </w:r>
            <w:r>
              <w:rPr>
                <w:noProof/>
                <w:webHidden/>
              </w:rPr>
              <w:t>6</w:t>
            </w:r>
            <w:r>
              <w:rPr>
                <w:noProof/>
                <w:webHidden/>
              </w:rPr>
              <w:fldChar w:fldCharType="end"/>
            </w:r>
          </w:hyperlink>
        </w:p>
        <w:p w14:paraId="484C49D7" w14:textId="4279BCA7"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0" w:history="1">
            <w:r w:rsidRPr="00D10316">
              <w:rPr>
                <w:rStyle w:val="Hiperpovezava"/>
                <w:noProof/>
              </w:rPr>
              <w:t>11.1</w:t>
            </w:r>
            <w:r>
              <w:rPr>
                <w:rFonts w:asciiTheme="minorHAnsi" w:hAnsiTheme="minorHAnsi" w:cstheme="minorBidi"/>
                <w:noProof/>
                <w:kern w:val="2"/>
                <w:sz w:val="24"/>
                <w:szCs w:val="24"/>
                <w14:ligatures w14:val="standardContextual"/>
              </w:rPr>
              <w:tab/>
            </w:r>
            <w:r w:rsidRPr="00D10316">
              <w:rPr>
                <w:rStyle w:val="Hiperpovezava"/>
                <w:noProof/>
              </w:rPr>
              <w:t>Pogoji za sodelovanje</w:t>
            </w:r>
            <w:r>
              <w:rPr>
                <w:noProof/>
                <w:webHidden/>
              </w:rPr>
              <w:tab/>
            </w:r>
            <w:r>
              <w:rPr>
                <w:noProof/>
                <w:webHidden/>
              </w:rPr>
              <w:fldChar w:fldCharType="begin"/>
            </w:r>
            <w:r>
              <w:rPr>
                <w:noProof/>
                <w:webHidden/>
              </w:rPr>
              <w:instrText xml:space="preserve"> PAGEREF _Toc222405580 \h </w:instrText>
            </w:r>
            <w:r>
              <w:rPr>
                <w:noProof/>
                <w:webHidden/>
              </w:rPr>
            </w:r>
            <w:r>
              <w:rPr>
                <w:noProof/>
                <w:webHidden/>
              </w:rPr>
              <w:fldChar w:fldCharType="separate"/>
            </w:r>
            <w:r>
              <w:rPr>
                <w:noProof/>
                <w:webHidden/>
              </w:rPr>
              <w:t>6</w:t>
            </w:r>
            <w:r>
              <w:rPr>
                <w:noProof/>
                <w:webHidden/>
              </w:rPr>
              <w:fldChar w:fldCharType="end"/>
            </w:r>
          </w:hyperlink>
        </w:p>
        <w:p w14:paraId="31B991ED" w14:textId="6BCB512C"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81" w:history="1">
            <w:r w:rsidRPr="00D10316">
              <w:rPr>
                <w:rStyle w:val="Hiperpovezava"/>
                <w:noProof/>
              </w:rPr>
              <w:t>12</w:t>
            </w:r>
            <w:r>
              <w:rPr>
                <w:rFonts w:asciiTheme="minorHAnsi" w:hAnsiTheme="minorHAnsi" w:cstheme="minorBidi"/>
                <w:noProof/>
                <w:kern w:val="2"/>
                <w:sz w:val="24"/>
                <w:szCs w:val="24"/>
                <w14:ligatures w14:val="standardContextual"/>
              </w:rPr>
              <w:tab/>
            </w:r>
            <w:r w:rsidRPr="00D10316">
              <w:rPr>
                <w:rStyle w:val="Hiperpovezava"/>
                <w:noProof/>
              </w:rPr>
              <w:t>Prijava</w:t>
            </w:r>
            <w:r>
              <w:rPr>
                <w:noProof/>
                <w:webHidden/>
              </w:rPr>
              <w:tab/>
            </w:r>
            <w:r>
              <w:rPr>
                <w:noProof/>
                <w:webHidden/>
              </w:rPr>
              <w:fldChar w:fldCharType="begin"/>
            </w:r>
            <w:r>
              <w:rPr>
                <w:noProof/>
                <w:webHidden/>
              </w:rPr>
              <w:instrText xml:space="preserve"> PAGEREF _Toc222405581 \h </w:instrText>
            </w:r>
            <w:r>
              <w:rPr>
                <w:noProof/>
                <w:webHidden/>
              </w:rPr>
            </w:r>
            <w:r>
              <w:rPr>
                <w:noProof/>
                <w:webHidden/>
              </w:rPr>
              <w:fldChar w:fldCharType="separate"/>
            </w:r>
            <w:r>
              <w:rPr>
                <w:noProof/>
                <w:webHidden/>
              </w:rPr>
              <w:t>10</w:t>
            </w:r>
            <w:r>
              <w:rPr>
                <w:noProof/>
                <w:webHidden/>
              </w:rPr>
              <w:fldChar w:fldCharType="end"/>
            </w:r>
          </w:hyperlink>
        </w:p>
        <w:p w14:paraId="371FFC40" w14:textId="05689D3E"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2" w:history="1">
            <w:r w:rsidRPr="00D10316">
              <w:rPr>
                <w:rStyle w:val="Hiperpovezava"/>
                <w:noProof/>
              </w:rPr>
              <w:t>12.1</w:t>
            </w:r>
            <w:r>
              <w:rPr>
                <w:rFonts w:asciiTheme="minorHAnsi" w:hAnsiTheme="minorHAnsi" w:cstheme="minorBidi"/>
                <w:noProof/>
                <w:kern w:val="2"/>
                <w:sz w:val="24"/>
                <w:szCs w:val="24"/>
                <w14:ligatures w14:val="standardContextual"/>
              </w:rPr>
              <w:tab/>
            </w:r>
            <w:r w:rsidRPr="00D10316">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_Toc222405582 \h </w:instrText>
            </w:r>
            <w:r>
              <w:rPr>
                <w:noProof/>
                <w:webHidden/>
              </w:rPr>
            </w:r>
            <w:r>
              <w:rPr>
                <w:noProof/>
                <w:webHidden/>
              </w:rPr>
              <w:fldChar w:fldCharType="separate"/>
            </w:r>
            <w:r>
              <w:rPr>
                <w:noProof/>
                <w:webHidden/>
              </w:rPr>
              <w:t>10</w:t>
            </w:r>
            <w:r>
              <w:rPr>
                <w:noProof/>
                <w:webHidden/>
              </w:rPr>
              <w:fldChar w:fldCharType="end"/>
            </w:r>
          </w:hyperlink>
        </w:p>
        <w:p w14:paraId="611D0435" w14:textId="5204311B"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3" w:history="1">
            <w:r w:rsidRPr="00D10316">
              <w:rPr>
                <w:rStyle w:val="Hiperpovezava"/>
                <w:noProof/>
              </w:rPr>
              <w:t>12.2</w:t>
            </w:r>
            <w:r>
              <w:rPr>
                <w:rFonts w:asciiTheme="minorHAnsi" w:hAnsiTheme="minorHAnsi" w:cstheme="minorBidi"/>
                <w:noProof/>
                <w:kern w:val="2"/>
                <w:sz w:val="24"/>
                <w:szCs w:val="24"/>
                <w14:ligatures w14:val="standardContextual"/>
              </w:rPr>
              <w:tab/>
            </w:r>
            <w:r w:rsidRPr="00D10316">
              <w:rPr>
                <w:rStyle w:val="Hiperpovezava"/>
                <w:noProof/>
              </w:rPr>
              <w:t>Veljavnost prijave</w:t>
            </w:r>
            <w:r>
              <w:rPr>
                <w:noProof/>
                <w:webHidden/>
              </w:rPr>
              <w:tab/>
            </w:r>
            <w:r>
              <w:rPr>
                <w:noProof/>
                <w:webHidden/>
              </w:rPr>
              <w:fldChar w:fldCharType="begin"/>
            </w:r>
            <w:r>
              <w:rPr>
                <w:noProof/>
                <w:webHidden/>
              </w:rPr>
              <w:instrText xml:space="preserve"> PAGEREF _Toc222405583 \h </w:instrText>
            </w:r>
            <w:r>
              <w:rPr>
                <w:noProof/>
                <w:webHidden/>
              </w:rPr>
            </w:r>
            <w:r>
              <w:rPr>
                <w:noProof/>
                <w:webHidden/>
              </w:rPr>
              <w:fldChar w:fldCharType="separate"/>
            </w:r>
            <w:r>
              <w:rPr>
                <w:noProof/>
                <w:webHidden/>
              </w:rPr>
              <w:t>11</w:t>
            </w:r>
            <w:r>
              <w:rPr>
                <w:noProof/>
                <w:webHidden/>
              </w:rPr>
              <w:fldChar w:fldCharType="end"/>
            </w:r>
          </w:hyperlink>
        </w:p>
        <w:p w14:paraId="313740BE" w14:textId="7E84DE8F"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4" w:history="1">
            <w:r w:rsidRPr="00D10316">
              <w:rPr>
                <w:rStyle w:val="Hiperpovezava"/>
                <w:noProof/>
              </w:rPr>
              <w:t>12.3</w:t>
            </w:r>
            <w:r>
              <w:rPr>
                <w:rFonts w:asciiTheme="minorHAnsi" w:hAnsiTheme="minorHAnsi" w:cstheme="minorBidi"/>
                <w:noProof/>
                <w:kern w:val="2"/>
                <w:sz w:val="24"/>
                <w:szCs w:val="24"/>
                <w14:ligatures w14:val="standardContextual"/>
              </w:rPr>
              <w:tab/>
            </w:r>
            <w:r w:rsidRPr="00D10316">
              <w:rPr>
                <w:rStyle w:val="Hiperpovezava"/>
                <w:noProof/>
              </w:rPr>
              <w:t>Variantne ponudbe</w:t>
            </w:r>
            <w:r>
              <w:rPr>
                <w:noProof/>
                <w:webHidden/>
              </w:rPr>
              <w:tab/>
            </w:r>
            <w:r>
              <w:rPr>
                <w:noProof/>
                <w:webHidden/>
              </w:rPr>
              <w:fldChar w:fldCharType="begin"/>
            </w:r>
            <w:r>
              <w:rPr>
                <w:noProof/>
                <w:webHidden/>
              </w:rPr>
              <w:instrText xml:space="preserve"> PAGEREF _Toc222405584 \h </w:instrText>
            </w:r>
            <w:r>
              <w:rPr>
                <w:noProof/>
                <w:webHidden/>
              </w:rPr>
            </w:r>
            <w:r>
              <w:rPr>
                <w:noProof/>
                <w:webHidden/>
              </w:rPr>
              <w:fldChar w:fldCharType="separate"/>
            </w:r>
            <w:r>
              <w:rPr>
                <w:noProof/>
                <w:webHidden/>
              </w:rPr>
              <w:t>11</w:t>
            </w:r>
            <w:r>
              <w:rPr>
                <w:noProof/>
                <w:webHidden/>
              </w:rPr>
              <w:fldChar w:fldCharType="end"/>
            </w:r>
          </w:hyperlink>
        </w:p>
        <w:p w14:paraId="2FBB8A8C" w14:textId="23EA24DD"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5" w:history="1">
            <w:r w:rsidRPr="00D10316">
              <w:rPr>
                <w:rStyle w:val="Hiperpovezava"/>
                <w:noProof/>
              </w:rPr>
              <w:t>12.4</w:t>
            </w:r>
            <w:r>
              <w:rPr>
                <w:rFonts w:asciiTheme="minorHAnsi" w:hAnsiTheme="minorHAnsi" w:cstheme="minorBidi"/>
                <w:noProof/>
                <w:kern w:val="2"/>
                <w:sz w:val="24"/>
                <w:szCs w:val="24"/>
                <w14:ligatures w14:val="standardContextual"/>
              </w:rPr>
              <w:tab/>
            </w:r>
            <w:r w:rsidRPr="00D10316">
              <w:rPr>
                <w:rStyle w:val="Hiperpovezava"/>
                <w:noProof/>
              </w:rPr>
              <w:t>Jezik v postopku javnega naročila</w:t>
            </w:r>
            <w:r>
              <w:rPr>
                <w:noProof/>
                <w:webHidden/>
              </w:rPr>
              <w:tab/>
            </w:r>
            <w:r>
              <w:rPr>
                <w:noProof/>
                <w:webHidden/>
              </w:rPr>
              <w:fldChar w:fldCharType="begin"/>
            </w:r>
            <w:r>
              <w:rPr>
                <w:noProof/>
                <w:webHidden/>
              </w:rPr>
              <w:instrText xml:space="preserve"> PAGEREF _Toc222405585 \h </w:instrText>
            </w:r>
            <w:r>
              <w:rPr>
                <w:noProof/>
                <w:webHidden/>
              </w:rPr>
            </w:r>
            <w:r>
              <w:rPr>
                <w:noProof/>
                <w:webHidden/>
              </w:rPr>
              <w:fldChar w:fldCharType="separate"/>
            </w:r>
            <w:r>
              <w:rPr>
                <w:noProof/>
                <w:webHidden/>
              </w:rPr>
              <w:t>11</w:t>
            </w:r>
            <w:r>
              <w:rPr>
                <w:noProof/>
                <w:webHidden/>
              </w:rPr>
              <w:fldChar w:fldCharType="end"/>
            </w:r>
          </w:hyperlink>
        </w:p>
        <w:p w14:paraId="48BEE850" w14:textId="36FC7072" w:rsidR="00320C33" w:rsidRDefault="00320C3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2405586" w:history="1">
            <w:r w:rsidRPr="00D10316">
              <w:rPr>
                <w:rStyle w:val="Hiperpovezava"/>
                <w:noProof/>
              </w:rPr>
              <w:t>12.5</w:t>
            </w:r>
            <w:r>
              <w:rPr>
                <w:rFonts w:asciiTheme="minorHAnsi" w:hAnsiTheme="minorHAnsi" w:cstheme="minorBidi"/>
                <w:noProof/>
                <w:kern w:val="2"/>
                <w:sz w:val="24"/>
                <w:szCs w:val="24"/>
                <w14:ligatures w14:val="standardContextual"/>
              </w:rPr>
              <w:tab/>
            </w:r>
            <w:r w:rsidRPr="00D10316">
              <w:rPr>
                <w:rStyle w:val="Hiperpovezava"/>
                <w:noProof/>
              </w:rPr>
              <w:t>Druga določila za pripravo prijave/ponudbe</w:t>
            </w:r>
            <w:r>
              <w:rPr>
                <w:noProof/>
                <w:webHidden/>
              </w:rPr>
              <w:tab/>
            </w:r>
            <w:r>
              <w:rPr>
                <w:noProof/>
                <w:webHidden/>
              </w:rPr>
              <w:fldChar w:fldCharType="begin"/>
            </w:r>
            <w:r>
              <w:rPr>
                <w:noProof/>
                <w:webHidden/>
              </w:rPr>
              <w:instrText xml:space="preserve"> PAGEREF _Toc222405586 \h </w:instrText>
            </w:r>
            <w:r>
              <w:rPr>
                <w:noProof/>
                <w:webHidden/>
              </w:rPr>
            </w:r>
            <w:r>
              <w:rPr>
                <w:noProof/>
                <w:webHidden/>
              </w:rPr>
              <w:fldChar w:fldCharType="separate"/>
            </w:r>
            <w:r>
              <w:rPr>
                <w:noProof/>
                <w:webHidden/>
              </w:rPr>
              <w:t>11</w:t>
            </w:r>
            <w:r>
              <w:rPr>
                <w:noProof/>
                <w:webHidden/>
              </w:rPr>
              <w:fldChar w:fldCharType="end"/>
            </w:r>
          </w:hyperlink>
        </w:p>
        <w:p w14:paraId="5EE31B87" w14:textId="029363EF"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87" w:history="1">
            <w:r w:rsidRPr="00D10316">
              <w:rPr>
                <w:rStyle w:val="Hiperpovezava"/>
                <w:noProof/>
              </w:rPr>
              <w:t>13</w:t>
            </w:r>
            <w:r>
              <w:rPr>
                <w:rFonts w:asciiTheme="minorHAnsi" w:hAnsiTheme="minorHAnsi" w:cstheme="minorBidi"/>
                <w:noProof/>
                <w:kern w:val="2"/>
                <w:sz w:val="24"/>
                <w:szCs w:val="24"/>
                <w14:ligatures w14:val="standardContextual"/>
              </w:rPr>
              <w:tab/>
            </w:r>
            <w:r w:rsidRPr="00D10316">
              <w:rPr>
                <w:rStyle w:val="Hiperpovezava"/>
                <w:noProof/>
              </w:rPr>
              <w:t>Merila  za oddajo javnega naročila</w:t>
            </w:r>
            <w:r>
              <w:rPr>
                <w:noProof/>
                <w:webHidden/>
              </w:rPr>
              <w:tab/>
            </w:r>
            <w:r>
              <w:rPr>
                <w:noProof/>
                <w:webHidden/>
              </w:rPr>
              <w:fldChar w:fldCharType="begin"/>
            </w:r>
            <w:r>
              <w:rPr>
                <w:noProof/>
                <w:webHidden/>
              </w:rPr>
              <w:instrText xml:space="preserve"> PAGEREF _Toc222405587 \h </w:instrText>
            </w:r>
            <w:r>
              <w:rPr>
                <w:noProof/>
                <w:webHidden/>
              </w:rPr>
            </w:r>
            <w:r>
              <w:rPr>
                <w:noProof/>
                <w:webHidden/>
              </w:rPr>
              <w:fldChar w:fldCharType="separate"/>
            </w:r>
            <w:r>
              <w:rPr>
                <w:noProof/>
                <w:webHidden/>
              </w:rPr>
              <w:t>13</w:t>
            </w:r>
            <w:r>
              <w:rPr>
                <w:noProof/>
                <w:webHidden/>
              </w:rPr>
              <w:fldChar w:fldCharType="end"/>
            </w:r>
          </w:hyperlink>
        </w:p>
        <w:p w14:paraId="49A3FB69" w14:textId="627EE661"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88" w:history="1">
            <w:r w:rsidRPr="00D10316">
              <w:rPr>
                <w:rStyle w:val="Hiperpovezava"/>
                <w:noProof/>
              </w:rPr>
              <w:t>14</w:t>
            </w:r>
            <w:r>
              <w:rPr>
                <w:rFonts w:asciiTheme="minorHAnsi" w:hAnsiTheme="minorHAnsi" w:cstheme="minorBidi"/>
                <w:noProof/>
                <w:kern w:val="2"/>
                <w:sz w:val="24"/>
                <w:szCs w:val="24"/>
                <w14:ligatures w14:val="standardContextual"/>
              </w:rPr>
              <w:tab/>
            </w:r>
            <w:r w:rsidRPr="00D10316">
              <w:rPr>
                <w:rStyle w:val="Hiperpovezava"/>
                <w:noProof/>
              </w:rPr>
              <w:t>Zaupnost</w:t>
            </w:r>
            <w:r>
              <w:rPr>
                <w:noProof/>
                <w:webHidden/>
              </w:rPr>
              <w:tab/>
            </w:r>
            <w:r>
              <w:rPr>
                <w:noProof/>
                <w:webHidden/>
              </w:rPr>
              <w:fldChar w:fldCharType="begin"/>
            </w:r>
            <w:r>
              <w:rPr>
                <w:noProof/>
                <w:webHidden/>
              </w:rPr>
              <w:instrText xml:space="preserve"> PAGEREF _Toc222405588 \h </w:instrText>
            </w:r>
            <w:r>
              <w:rPr>
                <w:noProof/>
                <w:webHidden/>
              </w:rPr>
            </w:r>
            <w:r>
              <w:rPr>
                <w:noProof/>
                <w:webHidden/>
              </w:rPr>
              <w:fldChar w:fldCharType="separate"/>
            </w:r>
            <w:r>
              <w:rPr>
                <w:noProof/>
                <w:webHidden/>
              </w:rPr>
              <w:t>15</w:t>
            </w:r>
            <w:r>
              <w:rPr>
                <w:noProof/>
                <w:webHidden/>
              </w:rPr>
              <w:fldChar w:fldCharType="end"/>
            </w:r>
          </w:hyperlink>
        </w:p>
        <w:p w14:paraId="32F0BE2B" w14:textId="24649B18"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89" w:history="1">
            <w:r w:rsidRPr="00D10316">
              <w:rPr>
                <w:rStyle w:val="Hiperpovezava"/>
                <w:noProof/>
              </w:rPr>
              <w:t>15</w:t>
            </w:r>
            <w:r>
              <w:rPr>
                <w:rFonts w:asciiTheme="minorHAnsi" w:hAnsiTheme="minorHAnsi" w:cstheme="minorBidi"/>
                <w:noProof/>
                <w:kern w:val="2"/>
                <w:sz w:val="24"/>
                <w:szCs w:val="24"/>
                <w14:ligatures w14:val="standardContextual"/>
              </w:rPr>
              <w:tab/>
            </w:r>
            <w:r w:rsidRPr="00D10316">
              <w:rPr>
                <w:rStyle w:val="Hiperpovezava"/>
                <w:noProof/>
              </w:rPr>
              <w:t>Priznanje sposobnosti</w:t>
            </w:r>
            <w:r>
              <w:rPr>
                <w:noProof/>
                <w:webHidden/>
              </w:rPr>
              <w:tab/>
            </w:r>
            <w:r>
              <w:rPr>
                <w:noProof/>
                <w:webHidden/>
              </w:rPr>
              <w:fldChar w:fldCharType="begin"/>
            </w:r>
            <w:r>
              <w:rPr>
                <w:noProof/>
                <w:webHidden/>
              </w:rPr>
              <w:instrText xml:space="preserve"> PAGEREF _Toc222405589 \h </w:instrText>
            </w:r>
            <w:r>
              <w:rPr>
                <w:noProof/>
                <w:webHidden/>
              </w:rPr>
            </w:r>
            <w:r>
              <w:rPr>
                <w:noProof/>
                <w:webHidden/>
              </w:rPr>
              <w:fldChar w:fldCharType="separate"/>
            </w:r>
            <w:r>
              <w:rPr>
                <w:noProof/>
                <w:webHidden/>
              </w:rPr>
              <w:t>15</w:t>
            </w:r>
            <w:r>
              <w:rPr>
                <w:noProof/>
                <w:webHidden/>
              </w:rPr>
              <w:fldChar w:fldCharType="end"/>
            </w:r>
          </w:hyperlink>
        </w:p>
        <w:p w14:paraId="58BC34FC" w14:textId="5D4C7573"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90" w:history="1">
            <w:r w:rsidRPr="00D10316">
              <w:rPr>
                <w:rStyle w:val="Hiperpovezava"/>
                <w:noProof/>
              </w:rPr>
              <w:t>16</w:t>
            </w:r>
            <w:r>
              <w:rPr>
                <w:rFonts w:asciiTheme="minorHAnsi" w:hAnsiTheme="minorHAnsi" w:cstheme="minorBidi"/>
                <w:noProof/>
                <w:kern w:val="2"/>
                <w:sz w:val="24"/>
                <w:szCs w:val="24"/>
                <w14:ligatures w14:val="standardContextual"/>
              </w:rPr>
              <w:tab/>
            </w:r>
            <w:r w:rsidRPr="00D10316">
              <w:rPr>
                <w:rStyle w:val="Hiperpovezava"/>
                <w:noProof/>
              </w:rPr>
              <w:t>Sklenitev pogodbe</w:t>
            </w:r>
            <w:r>
              <w:rPr>
                <w:noProof/>
                <w:webHidden/>
              </w:rPr>
              <w:tab/>
            </w:r>
            <w:r>
              <w:rPr>
                <w:noProof/>
                <w:webHidden/>
              </w:rPr>
              <w:fldChar w:fldCharType="begin"/>
            </w:r>
            <w:r>
              <w:rPr>
                <w:noProof/>
                <w:webHidden/>
              </w:rPr>
              <w:instrText xml:space="preserve"> PAGEREF _Toc222405590 \h </w:instrText>
            </w:r>
            <w:r>
              <w:rPr>
                <w:noProof/>
                <w:webHidden/>
              </w:rPr>
            </w:r>
            <w:r>
              <w:rPr>
                <w:noProof/>
                <w:webHidden/>
              </w:rPr>
              <w:fldChar w:fldCharType="separate"/>
            </w:r>
            <w:r>
              <w:rPr>
                <w:noProof/>
                <w:webHidden/>
              </w:rPr>
              <w:t>15</w:t>
            </w:r>
            <w:r>
              <w:rPr>
                <w:noProof/>
                <w:webHidden/>
              </w:rPr>
              <w:fldChar w:fldCharType="end"/>
            </w:r>
          </w:hyperlink>
        </w:p>
        <w:p w14:paraId="47499EAF" w14:textId="6E1F9476" w:rsidR="00320C33" w:rsidRDefault="00320C3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2405591" w:history="1">
            <w:r w:rsidRPr="00D10316">
              <w:rPr>
                <w:rStyle w:val="Hiperpovezava"/>
                <w:noProof/>
              </w:rPr>
              <w:t>17</w:t>
            </w:r>
            <w:r>
              <w:rPr>
                <w:rFonts w:asciiTheme="minorHAnsi" w:hAnsiTheme="minorHAnsi" w:cstheme="minorBidi"/>
                <w:noProof/>
                <w:kern w:val="2"/>
                <w:sz w:val="24"/>
                <w:szCs w:val="24"/>
                <w14:ligatures w14:val="standardContextual"/>
              </w:rPr>
              <w:tab/>
            </w:r>
            <w:r w:rsidRPr="00D10316">
              <w:rPr>
                <w:rStyle w:val="Hiperpovezava"/>
                <w:noProof/>
              </w:rPr>
              <w:t>Pravno varstvo</w:t>
            </w:r>
            <w:r>
              <w:rPr>
                <w:noProof/>
                <w:webHidden/>
              </w:rPr>
              <w:tab/>
            </w:r>
            <w:r>
              <w:rPr>
                <w:noProof/>
                <w:webHidden/>
              </w:rPr>
              <w:fldChar w:fldCharType="begin"/>
            </w:r>
            <w:r>
              <w:rPr>
                <w:noProof/>
                <w:webHidden/>
              </w:rPr>
              <w:instrText xml:space="preserve"> PAGEREF _Toc222405591 \h </w:instrText>
            </w:r>
            <w:r>
              <w:rPr>
                <w:noProof/>
                <w:webHidden/>
              </w:rPr>
            </w:r>
            <w:r>
              <w:rPr>
                <w:noProof/>
                <w:webHidden/>
              </w:rPr>
              <w:fldChar w:fldCharType="separate"/>
            </w:r>
            <w:r>
              <w:rPr>
                <w:noProof/>
                <w:webHidden/>
              </w:rPr>
              <w:t>16</w:t>
            </w:r>
            <w:r>
              <w:rPr>
                <w:noProof/>
                <w:webHidden/>
              </w:rPr>
              <w:fldChar w:fldCharType="end"/>
            </w:r>
          </w:hyperlink>
        </w:p>
        <w:p w14:paraId="48633DB4" w14:textId="6E597211" w:rsidR="007220A7"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7DF03652" w14:textId="77777777" w:rsidR="007220A7" w:rsidRDefault="007220A7" w:rsidP="00BB7066">
          <w:pPr>
            <w:rPr>
              <w:rFonts w:asciiTheme="majorHAnsi" w:hAnsiTheme="majorHAnsi" w:cstheme="majorHAnsi"/>
              <w:sz w:val="20"/>
              <w:szCs w:val="20"/>
              <w:lang w:eastAsia="sl-SI"/>
            </w:rPr>
          </w:pPr>
        </w:p>
        <w:p w14:paraId="390F7D3E" w14:textId="77777777" w:rsidR="007220A7" w:rsidRDefault="007220A7" w:rsidP="00BB7066">
          <w:pPr>
            <w:rPr>
              <w:rFonts w:asciiTheme="majorHAnsi" w:hAnsiTheme="majorHAnsi" w:cstheme="majorHAnsi"/>
              <w:sz w:val="20"/>
              <w:szCs w:val="20"/>
              <w:lang w:eastAsia="sl-SI"/>
            </w:rPr>
          </w:pPr>
        </w:p>
        <w:p w14:paraId="237A59CC" w14:textId="77777777" w:rsidR="00EE6E74" w:rsidRDefault="00EE6E74" w:rsidP="00BB7066">
          <w:pPr>
            <w:rPr>
              <w:rFonts w:asciiTheme="majorHAnsi" w:hAnsiTheme="majorHAnsi" w:cstheme="majorHAnsi"/>
              <w:sz w:val="20"/>
              <w:szCs w:val="20"/>
              <w:lang w:eastAsia="sl-SI"/>
            </w:rPr>
          </w:pPr>
        </w:p>
        <w:p w14:paraId="1D0E2061" w14:textId="038F1737" w:rsidR="006E3533" w:rsidRPr="004776CC" w:rsidRDefault="00320C33" w:rsidP="00BB7066">
          <w:pPr>
            <w:rPr>
              <w:rFonts w:asciiTheme="majorHAnsi" w:hAnsiTheme="majorHAnsi" w:cstheme="majorHAnsi"/>
              <w:sz w:val="20"/>
              <w:szCs w:val="20"/>
              <w:lang w:eastAsia="sl-SI"/>
            </w:rPr>
          </w:pPr>
        </w:p>
      </w:sdtContent>
    </w:sdt>
    <w:p w14:paraId="66CBFCD3" w14:textId="01365EAF" w:rsidR="003A5998" w:rsidRPr="003A5998" w:rsidRDefault="00F74C40" w:rsidP="006C54FA">
      <w:pPr>
        <w:pStyle w:val="1NIVOGEN"/>
      </w:pPr>
      <w:bookmarkStart w:id="0" w:name="_Toc222405565"/>
      <w:r>
        <w:lastRenderedPageBreak/>
        <w:t>Povabilo</w:t>
      </w:r>
      <w:bookmarkEnd w:id="0"/>
    </w:p>
    <w:p w14:paraId="395BE528" w14:textId="30D7D1A4" w:rsidR="005157AF"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Vabimo zainteresirane ponudnike, da predložijo svojo pisno p</w:t>
      </w:r>
      <w:r w:rsidR="00A15FE7">
        <w:rPr>
          <w:rFonts w:ascii="Calibri" w:hAnsi="Calibri" w:cs="Calibri"/>
          <w:color w:val="auto"/>
          <w:szCs w:val="20"/>
          <w:lang w:val="sl-SI"/>
        </w:rPr>
        <w:t>rijavo</w:t>
      </w:r>
      <w:r w:rsidRPr="00F74C40">
        <w:rPr>
          <w:rFonts w:ascii="Calibri" w:hAnsi="Calibri" w:cs="Calibri"/>
          <w:color w:val="auto"/>
          <w:szCs w:val="20"/>
          <w:lang w:val="sl-SI"/>
        </w:rPr>
        <w:t xml:space="preserve"> skladno z zahtevami iz te dokumentacije za oddajo javnega naročila (v nadaljevanju dokumentacija).</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4BAACF74" w:rsidR="006E3533" w:rsidRPr="00A0326B" w:rsidRDefault="00F74C40" w:rsidP="006E3533">
      <w:pPr>
        <w:pStyle w:val="1NIVOGEN"/>
      </w:pPr>
      <w:bookmarkStart w:id="1" w:name="_Toc222405566"/>
      <w:r>
        <w:t>Naročnik</w:t>
      </w:r>
      <w:bookmarkEnd w:id="1"/>
    </w:p>
    <w:p w14:paraId="51641F1F" w14:textId="3F346541" w:rsidR="00575A6C" w:rsidRPr="00575A6C" w:rsidRDefault="00575A6C" w:rsidP="00575A6C">
      <w:pPr>
        <w:spacing w:line="240" w:lineRule="auto"/>
        <w:rPr>
          <w:rFonts w:cs="Calibri"/>
          <w:szCs w:val="20"/>
        </w:rPr>
      </w:pPr>
      <w:r w:rsidRPr="00575A6C">
        <w:rPr>
          <w:rFonts w:cs="Calibri"/>
          <w:szCs w:val="20"/>
        </w:rPr>
        <w:t xml:space="preserve">GEN energija d.o.o. </w:t>
      </w:r>
      <w:r w:rsidR="00A15FE7">
        <w:rPr>
          <w:rFonts w:cs="Calibri"/>
          <w:szCs w:val="20"/>
        </w:rPr>
        <w:t>(v nadaljevanju</w:t>
      </w:r>
      <w:r w:rsidRPr="00575A6C">
        <w:rPr>
          <w:rFonts w:cs="Calibri"/>
          <w:szCs w:val="20"/>
        </w:rPr>
        <w:t xml:space="preserve"> GEN</w:t>
      </w:r>
      <w:r w:rsidR="00A15FE7">
        <w:rPr>
          <w:rFonts w:cs="Calibri"/>
          <w:szCs w:val="20"/>
        </w:rPr>
        <w:t xml:space="preserve"> ali naročnik)</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sidRPr="00575A6C">
        <w:rPr>
          <w:rFonts w:cs="Calibri"/>
          <w:szCs w:val="20"/>
        </w:rPr>
        <w:t>Predmetno javno naročilo izvaja naročnik v svojem imenu in za svoj račun.</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22405567"/>
      <w:r>
        <w:t>Oznaka in predmet javnega naročila</w:t>
      </w:r>
      <w:bookmarkEnd w:id="2"/>
    </w:p>
    <w:p w14:paraId="2F82C65E" w14:textId="77777777" w:rsidR="00A15FE7" w:rsidRDefault="00A15FE7" w:rsidP="00A15FE7">
      <w:pPr>
        <w:spacing w:line="240" w:lineRule="auto"/>
        <w:rPr>
          <w:rFonts w:cs="Calibri"/>
          <w:szCs w:val="20"/>
        </w:rPr>
      </w:pPr>
    </w:p>
    <w:p w14:paraId="5AE37BFE" w14:textId="56A09316" w:rsidR="00A15FE7" w:rsidRPr="00A15FE7" w:rsidRDefault="00A15FE7" w:rsidP="00A15FE7">
      <w:pPr>
        <w:spacing w:line="240" w:lineRule="auto"/>
        <w:rPr>
          <w:rFonts w:cs="Calibri"/>
          <w:szCs w:val="20"/>
        </w:rPr>
      </w:pPr>
      <w:r w:rsidRPr="00A15FE7">
        <w:rPr>
          <w:rFonts w:cs="Calibri"/>
          <w:szCs w:val="20"/>
        </w:rPr>
        <w:t>Oznaka javnega naročila: JN-S-00</w:t>
      </w:r>
      <w:r w:rsidR="00B1043D">
        <w:rPr>
          <w:rFonts w:cs="Calibri"/>
          <w:szCs w:val="20"/>
        </w:rPr>
        <w:t>7</w:t>
      </w:r>
      <w:r w:rsidRPr="00A15FE7">
        <w:rPr>
          <w:rFonts w:cs="Calibri"/>
          <w:szCs w:val="20"/>
        </w:rPr>
        <w:t>/202</w:t>
      </w:r>
      <w:r>
        <w:rPr>
          <w:rFonts w:cs="Calibri"/>
          <w:szCs w:val="20"/>
        </w:rPr>
        <w:t>6</w:t>
      </w:r>
      <w:r w:rsidRPr="00A15FE7">
        <w:rPr>
          <w:rFonts w:cs="Calibri"/>
          <w:szCs w:val="20"/>
        </w:rPr>
        <w:t>.</w:t>
      </w:r>
    </w:p>
    <w:p w14:paraId="64189D15" w14:textId="77777777" w:rsidR="00A15FE7" w:rsidRPr="00A15FE7" w:rsidRDefault="00A15FE7" w:rsidP="00A15FE7">
      <w:pPr>
        <w:spacing w:line="240" w:lineRule="auto"/>
        <w:rPr>
          <w:rFonts w:cs="Calibri"/>
          <w:szCs w:val="20"/>
        </w:rPr>
      </w:pPr>
    </w:p>
    <w:p w14:paraId="1F4F185B" w14:textId="4F021978" w:rsidR="00A15FE7" w:rsidRDefault="00A15FE7" w:rsidP="00A15FE7">
      <w:pPr>
        <w:spacing w:line="240" w:lineRule="auto"/>
        <w:rPr>
          <w:rFonts w:cs="Calibri"/>
          <w:szCs w:val="20"/>
        </w:rPr>
      </w:pPr>
      <w:r w:rsidRPr="00A15FE7">
        <w:rPr>
          <w:rFonts w:cs="Calibri"/>
          <w:szCs w:val="20"/>
        </w:rPr>
        <w:t xml:space="preserve">Predmet javnega naročila je </w:t>
      </w:r>
      <w:r w:rsidR="00B1043D">
        <w:rPr>
          <w:rFonts w:cs="Calibri"/>
          <w:szCs w:val="20"/>
        </w:rPr>
        <w:t xml:space="preserve">izdelava </w:t>
      </w:r>
      <w:bookmarkStart w:id="3" w:name="_Hlk221518154"/>
      <w:r w:rsidR="00B1043D">
        <w:rPr>
          <w:rFonts w:cs="Calibri"/>
          <w:szCs w:val="20"/>
        </w:rPr>
        <w:t>Študije izvedljivosti uvedbe SMR v Slovenijo</w:t>
      </w:r>
      <w:bookmarkEnd w:id="3"/>
      <w:r w:rsidRPr="00A15FE7">
        <w:rPr>
          <w:rFonts w:cs="Calibri"/>
          <w:szCs w:val="20"/>
        </w:rPr>
        <w:t>.</w:t>
      </w:r>
    </w:p>
    <w:p w14:paraId="0C5F5E63" w14:textId="77777777" w:rsidR="00B1043D" w:rsidRDefault="00B1043D" w:rsidP="00A15FE7">
      <w:pPr>
        <w:spacing w:line="240" w:lineRule="auto"/>
        <w:rPr>
          <w:rFonts w:cs="Calibri"/>
          <w:szCs w:val="20"/>
        </w:rPr>
      </w:pPr>
    </w:p>
    <w:p w14:paraId="4D75FFCE" w14:textId="287A203B" w:rsidR="00B1043D" w:rsidRDefault="00B1043D" w:rsidP="00B1043D">
      <w:pPr>
        <w:pStyle w:val="11NIVOGEN"/>
      </w:pPr>
      <w:bookmarkStart w:id="4" w:name="_Toc222405568"/>
      <w:r>
        <w:t>Tehnične specifikacije</w:t>
      </w:r>
      <w:bookmarkEnd w:id="4"/>
    </w:p>
    <w:p w14:paraId="7A858A53" w14:textId="3213261A" w:rsidR="00B1043D" w:rsidRPr="00B1043D" w:rsidRDefault="00B1043D" w:rsidP="00B1043D">
      <w:r>
        <w:t>Podrobnejša vsebina</w:t>
      </w:r>
      <w:r w:rsidR="007220A7">
        <w:t xml:space="preserve"> predmeta javnega naročila</w:t>
      </w:r>
      <w:r>
        <w:t xml:space="preserve"> je zapisana v tehničnih specifikac</w:t>
      </w:r>
      <w:r w:rsidR="007220A7">
        <w:t xml:space="preserve">ijah Študija izvedljivosti uvedbe SMR v Slovenijo z oznako SP-2025-033, rev.0 z dne 22. 1. 2026. </w:t>
      </w:r>
      <w:r>
        <w:t xml:space="preserve"> </w:t>
      </w:r>
    </w:p>
    <w:p w14:paraId="37D4DEDA" w14:textId="77777777" w:rsidR="007953B8" w:rsidRDefault="007953B8" w:rsidP="00A15FE7">
      <w:pPr>
        <w:spacing w:line="240" w:lineRule="auto"/>
        <w:rPr>
          <w:rFonts w:cs="Calibri"/>
          <w:szCs w:val="20"/>
        </w:rPr>
      </w:pPr>
    </w:p>
    <w:p w14:paraId="57D7F87C" w14:textId="38F7F2AA" w:rsidR="00A0326B" w:rsidRDefault="00A0326B" w:rsidP="00A0326B">
      <w:pPr>
        <w:pStyle w:val="1NIVOGEN"/>
      </w:pPr>
      <w:bookmarkStart w:id="5" w:name="_Toc222405569"/>
      <w:r>
        <w:t xml:space="preserve">Način </w:t>
      </w:r>
      <w:r w:rsidR="00697A3A">
        <w:t>oddaje</w:t>
      </w:r>
      <w:r w:rsidR="00D64912">
        <w:t xml:space="preserve"> </w:t>
      </w:r>
      <w:r>
        <w:t>javnega naročila</w:t>
      </w:r>
      <w:bookmarkEnd w:id="5"/>
    </w:p>
    <w:p w14:paraId="1935D244" w14:textId="64C4A1C2" w:rsidR="00D643A2" w:rsidRDefault="00B1043D" w:rsidP="00A0326B">
      <w:r w:rsidRPr="00B1043D">
        <w:t>Za oddajo predmetnega javnega naročila se v skladu s 45. členom ZJN-3 izvede postopek s pogajanji z objavo.</w:t>
      </w:r>
    </w:p>
    <w:p w14:paraId="1F160680" w14:textId="77777777" w:rsidR="00B1043D" w:rsidRDefault="00B1043D" w:rsidP="00A0326B"/>
    <w:p w14:paraId="5BFA5E0E" w14:textId="77777777" w:rsidR="00B1043D" w:rsidRPr="00B1043D" w:rsidRDefault="00B1043D" w:rsidP="00B1043D">
      <w:r w:rsidRPr="00B1043D">
        <w:t>Postopek oddaje javnega naročila se izvaja v skladu z določili Zakona o javnem naročanju (Uradni list RS, št. 91/15 in nadaljnje spremembe; v nadaljevanju ZJN-3), ki se nanašajo na infrastrukturno področje.</w:t>
      </w:r>
    </w:p>
    <w:p w14:paraId="58FD3138" w14:textId="77777777" w:rsidR="00B1043D" w:rsidRDefault="00B1043D" w:rsidP="00A0326B"/>
    <w:p w14:paraId="0E8B35A6" w14:textId="2BFA98C3" w:rsidR="00A157D2" w:rsidRDefault="00A0326B" w:rsidP="00B540B9">
      <w:r>
        <w:t>Naročnik bo na podlagi pogojev in meril</w:t>
      </w:r>
      <w:r w:rsidDel="00BE3074">
        <w:t>,</w:t>
      </w:r>
      <w:r>
        <w:t xml:space="preserve"> določenih v dokumentaciji za oddajo javnega naročila</w:t>
      </w:r>
      <w:r w:rsidDel="00BE3074">
        <w:t>,</w:t>
      </w:r>
      <w:r>
        <w:t xml:space="preserve"> izbral ponudnika, s katerim bo sklenil pogodbo.</w:t>
      </w:r>
    </w:p>
    <w:p w14:paraId="111A8343" w14:textId="77777777" w:rsidR="00D643A2" w:rsidRDefault="00D643A2" w:rsidP="00B540B9"/>
    <w:p w14:paraId="0F07B2FB" w14:textId="42E36CC2" w:rsidR="00D643A2" w:rsidRDefault="00D643A2" w:rsidP="00D643A2">
      <w:pPr>
        <w:pStyle w:val="11NIVOGEN"/>
      </w:pPr>
      <w:bookmarkStart w:id="6" w:name="_Toc222405570"/>
      <w:r>
        <w:t xml:space="preserve">Izvajanje </w:t>
      </w:r>
      <w:r w:rsidR="00294C71">
        <w:t>postopka</w:t>
      </w:r>
      <w:bookmarkEnd w:id="6"/>
      <w:r w:rsidR="00294C71">
        <w:t xml:space="preserve"> </w:t>
      </w:r>
    </w:p>
    <w:p w14:paraId="71188502" w14:textId="77777777" w:rsidR="00B1043D" w:rsidRPr="003F10DE" w:rsidRDefault="00B1043D" w:rsidP="00B1043D">
      <w:r w:rsidRPr="003F10DE">
        <w:t>Naročnik izvede postopek v naslednjih fazah:</w:t>
      </w:r>
    </w:p>
    <w:p w14:paraId="54B398D5" w14:textId="77777777" w:rsidR="00B1043D" w:rsidRPr="003F10DE" w:rsidRDefault="00B1043D" w:rsidP="00B1043D">
      <w:pPr>
        <w:numPr>
          <w:ilvl w:val="0"/>
          <w:numId w:val="8"/>
        </w:numPr>
      </w:pPr>
      <w:r w:rsidRPr="003F10DE">
        <w:t>V postopku s pogajanji z objavo lahko v prvi fazi vsak zainteresirani gospodarski subjekt odda prijavo za sodelovanje na podlagi objavljenega povabila na portalu javnih naročil</w:t>
      </w:r>
      <w:r>
        <w:t xml:space="preserve"> in portalu TED uradnega </w:t>
      </w:r>
      <w:r>
        <w:lastRenderedPageBreak/>
        <w:t>lista Evropske unije</w:t>
      </w:r>
      <w:r w:rsidRPr="003F10DE">
        <w:t xml:space="preserve">. Naročnik bo med kandidati, ki bodo oddali prijave, opravil pregled za ugotavljanje sposobnosti. Na podlagi pregleda bo kandidatom, ki izpolnjujejo pogoje, priznal sposobnost za izvedbo predmetnega javnega naročila. Naročnik bo po zaključeni prvi fazi postopka </w:t>
      </w:r>
      <w:r>
        <w:t>sprejel odločitev</w:t>
      </w:r>
      <w:r w:rsidRPr="003F10DE">
        <w:t xml:space="preserve"> o priznanju sposobnosti.</w:t>
      </w:r>
    </w:p>
    <w:p w14:paraId="08FB0E01" w14:textId="77777777" w:rsidR="00B1043D" w:rsidRPr="003F10DE" w:rsidRDefault="00B1043D" w:rsidP="00B1043D">
      <w:pPr>
        <w:numPr>
          <w:ilvl w:val="0"/>
          <w:numId w:val="9"/>
        </w:numPr>
      </w:pPr>
      <w:r w:rsidRPr="003F10DE">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2255020C" w14:textId="36DC3C8D" w:rsidR="00B1043D" w:rsidRPr="003F10DE" w:rsidRDefault="00B1043D" w:rsidP="00B1043D">
      <w:pPr>
        <w:numPr>
          <w:ilvl w:val="0"/>
          <w:numId w:val="8"/>
        </w:numPr>
      </w:pPr>
      <w:r w:rsidRPr="003F10DE">
        <w:t xml:space="preserve">Po oddaji prve ponudbe bo naročnik povabil ponudnike k pogajanjem. </w:t>
      </w:r>
      <w:r w:rsidRPr="00BC14C4">
        <w:t xml:space="preserve">Predmet pogajanj bodo  </w:t>
      </w:r>
      <w:r w:rsidRPr="004F2ACF">
        <w:t>ponudbena cena</w:t>
      </w:r>
      <w:r w:rsidR="00144DCC" w:rsidRPr="004F2ACF">
        <w:t xml:space="preserve"> in</w:t>
      </w:r>
      <w:r w:rsidRPr="004F2ACF">
        <w:t xml:space="preserve"> </w:t>
      </w:r>
      <w:r w:rsidR="007B7614" w:rsidRPr="004F2ACF">
        <w:t>dinamika plačil</w:t>
      </w:r>
      <w:r w:rsidRPr="004F2ACF">
        <w:t>.</w:t>
      </w:r>
      <w:r w:rsidRPr="003F10DE">
        <w:t xml:space="preserve"> </w:t>
      </w:r>
    </w:p>
    <w:p w14:paraId="287CC091" w14:textId="77777777" w:rsidR="00D428D1" w:rsidRPr="00617467" w:rsidRDefault="00D428D1" w:rsidP="00617467"/>
    <w:p w14:paraId="33A67B7D" w14:textId="11B3C3CA" w:rsidR="00A157D2" w:rsidRDefault="00AE7EFF" w:rsidP="00A157D2">
      <w:pPr>
        <w:pStyle w:val="1NIVOGEN"/>
      </w:pPr>
      <w:bookmarkStart w:id="7" w:name="_Toc222405571"/>
      <w:r w:rsidRPr="008D3C65">
        <w:t>Trajanje</w:t>
      </w:r>
      <w:r w:rsidR="00A157D2">
        <w:t xml:space="preserve"> javnega naročila</w:t>
      </w:r>
      <w:bookmarkEnd w:id="7"/>
    </w:p>
    <w:p w14:paraId="4F1FFE7C" w14:textId="5FC2CE51" w:rsidR="00B1043D" w:rsidRDefault="00B1043D" w:rsidP="00B1043D">
      <w:r>
        <w:t>Predmet javnega naročila se zaključi v 40-ih tednih od veljavnosti pogodbe.</w:t>
      </w:r>
    </w:p>
    <w:p w14:paraId="1972C779" w14:textId="77777777" w:rsidR="00B1043D" w:rsidRDefault="00B1043D" w:rsidP="00B1043D"/>
    <w:p w14:paraId="726CB80A" w14:textId="2B13FED8" w:rsidR="00187E99" w:rsidRDefault="00B1043D" w:rsidP="00B1043D">
      <w:bookmarkStart w:id="8" w:name="_Hlk222400643"/>
      <w:r>
        <w:t>Naročnik bo v skladu s 95. členom ZJN-3 podaljšal rok izvedbe javnega naročila v kolikor se  pojavijo zamude pri pridobivanju podatkov potencialnih deležnikov. Vzroki za podaljšanje roka so zamude, ki lahko nastanejo pri</w:t>
      </w:r>
      <w:r w:rsidR="0052308E">
        <w:t xml:space="preserve"> sklepanju Sporazumov o varovanju poslovne skrivnosti (ang. Non </w:t>
      </w:r>
      <w:proofErr w:type="spellStart"/>
      <w:r w:rsidR="0052308E">
        <w:t>disclosure</w:t>
      </w:r>
      <w:proofErr w:type="spellEnd"/>
      <w:r w:rsidR="0052308E">
        <w:t xml:space="preserve"> </w:t>
      </w:r>
      <w:proofErr w:type="spellStart"/>
      <w:r w:rsidR="0052308E">
        <w:t>agreement</w:t>
      </w:r>
      <w:proofErr w:type="spellEnd"/>
      <w:r w:rsidR="0052308E">
        <w:t>) predvsem s ponudniki tehnologij,</w:t>
      </w:r>
      <w:r>
        <w:t xml:space="preserve"> pridobivanju podatkov potencialnih deležnikov ali drugi zunanji vzroki na katere naročnik in ponudnik pri pridobivanju vhodnih podatkov ne moreta vplivati in z njimi v času sklenitve pogodbe nista bila seznanjena.</w:t>
      </w:r>
    </w:p>
    <w:bookmarkEnd w:id="8"/>
    <w:p w14:paraId="111B8E7F" w14:textId="77777777" w:rsidR="00187E99" w:rsidRPr="00187E99" w:rsidRDefault="00187E99" w:rsidP="000F0F49">
      <w:pPr>
        <w:rPr>
          <w:b/>
          <w:bCs/>
        </w:rPr>
      </w:pPr>
    </w:p>
    <w:p w14:paraId="172289FD" w14:textId="3D4F6A27" w:rsidR="00AF544C" w:rsidRDefault="00AF544C" w:rsidP="00AF544C">
      <w:pPr>
        <w:pStyle w:val="1NIVOGEN"/>
      </w:pPr>
      <w:bookmarkStart w:id="9" w:name="_Toc222405572"/>
      <w:r>
        <w:t>Temeljna pravila za dostop, obvestila in pojasnila v zvezi z dokumentacijo za oddajo javnega naročila</w:t>
      </w:r>
      <w:bookmarkEnd w:id="9"/>
    </w:p>
    <w:p w14:paraId="38821B8B" w14:textId="117B5373" w:rsidR="00AF544C" w:rsidRDefault="00AF544C" w:rsidP="00AF544C">
      <w:pPr>
        <w:pStyle w:val="11NIVOGEN"/>
      </w:pPr>
      <w:bookmarkStart w:id="10" w:name="_Toc222405573"/>
      <w:r>
        <w:t>Dostop do dokumentacij</w:t>
      </w:r>
      <w:r w:rsidR="00A05945">
        <w:t>e</w:t>
      </w:r>
      <w:r>
        <w:t xml:space="preserve"> za oddajo javnega naročila</w:t>
      </w:r>
      <w:bookmarkEnd w:id="10"/>
    </w:p>
    <w:p w14:paraId="613CE185" w14:textId="22525A0B" w:rsidR="000F0F49" w:rsidRDefault="000F0F49" w:rsidP="000F0F49">
      <w:pPr>
        <w:spacing w:line="240" w:lineRule="auto"/>
      </w:pPr>
      <w:r w:rsidRPr="000F0F49">
        <w:t xml:space="preserve">Dokumentacija se nahaja na spletni strani portala za javno naročanje </w:t>
      </w:r>
      <w:hyperlink r:id="rId13" w:history="1">
        <w:r w:rsidRPr="00114CC5">
          <w:rPr>
            <w:rStyle w:val="Hiperpovezava"/>
          </w:rPr>
          <w:t>https://www.enarocanje.si/</w:t>
        </w:r>
      </w:hyperlink>
      <w:r w:rsidRPr="000F0F49">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11" w:name="_Toc222405574"/>
      <w:r>
        <w:t>Obvestila in pojasnila v zvezi z dokumentacijo za oddajo javnega naročila</w:t>
      </w:r>
      <w:bookmarkEnd w:id="11"/>
    </w:p>
    <w:p w14:paraId="727B5DDD" w14:textId="77777777" w:rsidR="000F0F49" w:rsidRDefault="000F0F49" w:rsidP="000F0F49">
      <w:r>
        <w:t>Komunikacija s kandidati o vprašanjih v zvezi z vsebino javnega naročila in v zvezi s pripravo prijave poteka izključno preko portala javnih naročil.</w:t>
      </w:r>
    </w:p>
    <w:p w14:paraId="01CCDE6D" w14:textId="77777777" w:rsidR="000F0F49" w:rsidRDefault="000F0F49" w:rsidP="000F0F49"/>
    <w:p w14:paraId="2B7DA7E2" w14:textId="77777777" w:rsidR="000F0F49" w:rsidRDefault="000F0F49" w:rsidP="000F0F49">
      <w: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0E9E49FF" w14:textId="77777777" w:rsidR="000F0F49" w:rsidRDefault="000F0F49" w:rsidP="000F0F49"/>
    <w:p w14:paraId="69896B4A" w14:textId="77777777" w:rsidR="000F0F49" w:rsidRDefault="000F0F49" w:rsidP="000F0F49">
      <w:r>
        <w:lastRenderedPageBreak/>
        <w:t>Na zahteve za pojasnila oziroma druga vprašanja v zvezi z naročilom, zastavljena po tem roku, naročnik ne bo odgovarjal.</w:t>
      </w:r>
    </w:p>
    <w:p w14:paraId="57E5E3CD" w14:textId="77777777" w:rsidR="000F0F49" w:rsidRDefault="000F0F49" w:rsidP="000F0F49"/>
    <w:p w14:paraId="2ED62919" w14:textId="29611B39" w:rsidR="0002537D" w:rsidRDefault="000F0F49" w:rsidP="000F0F49">
      <w:r>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0614F851" w:rsidR="006A463B" w:rsidRDefault="006A463B" w:rsidP="006A463B">
      <w:pPr>
        <w:pStyle w:val="1NIVOGEN"/>
      </w:pPr>
      <w:bookmarkStart w:id="12" w:name="_Toc222405575"/>
      <w:r>
        <w:t>Rok in način predložitve p</w:t>
      </w:r>
      <w:r w:rsidR="00D0229D">
        <w:t>rijav</w:t>
      </w:r>
      <w:bookmarkEnd w:id="12"/>
    </w:p>
    <w:p w14:paraId="3C951511" w14:textId="77777777" w:rsidR="00D0229D" w:rsidRDefault="00D0229D" w:rsidP="00D0229D">
      <w:r>
        <w:t xml:space="preserve">Kandidati morajo prijave predložiti v informacijski sistem e-JN na spletnem naslovu </w:t>
      </w:r>
      <w:hyperlink r:id="rId14" w:history="1">
        <w:r w:rsidRPr="009B3917">
          <w:rPr>
            <w:rStyle w:val="Hiperpovezava"/>
          </w:rPr>
          <w:t>https://ejn.gov.si</w:t>
        </w:r>
      </w:hyperlink>
      <w:r>
        <w:t>.</w:t>
      </w:r>
    </w:p>
    <w:p w14:paraId="3E55FCFA" w14:textId="77777777" w:rsidR="00D0229D" w:rsidRDefault="00D0229D" w:rsidP="00D0229D"/>
    <w:p w14:paraId="03D6C775" w14:textId="77777777" w:rsidR="00D0229D" w:rsidRDefault="00D0229D" w:rsidP="00D0229D">
      <w:r>
        <w:t xml:space="preserve">Kandidat se mora pred oddajo prijave registrirati na spletnem naslovu </w:t>
      </w:r>
      <w:hyperlink r:id="rId15" w:history="1">
        <w:r w:rsidRPr="009B3917">
          <w:rPr>
            <w:rStyle w:val="Hiperpovezava"/>
          </w:rPr>
          <w:t>https://ejn.gov.si</w:t>
        </w:r>
      </w:hyperlink>
      <w:r>
        <w:t>, v skladu z Navodili za uporabo e-JN. Če je kandidat že registriran v informacijski sistem e-JN, se v aplikacijo prijavi na istem naslovu.</w:t>
      </w:r>
    </w:p>
    <w:p w14:paraId="61AE95AA" w14:textId="77777777" w:rsidR="00D0229D" w:rsidRDefault="00D0229D" w:rsidP="00D0229D"/>
    <w:p w14:paraId="01B08383" w14:textId="0AD18BE3" w:rsidR="00D0229D" w:rsidRDefault="00D0229D" w:rsidP="00D0229D">
      <w:r>
        <w:t xml:space="preserve">Prijava se šteje za pravočasno oddano, če jo naročnik prejme preko sistema e-JN </w:t>
      </w:r>
      <w:hyperlink r:id="rId16" w:history="1">
        <w:r w:rsidRPr="009B3917">
          <w:rPr>
            <w:rStyle w:val="Hiperpovezava"/>
          </w:rPr>
          <w:t>https://ejn.gov.si/eJN2</w:t>
        </w:r>
      </w:hyperlink>
      <w:r>
        <w:t xml:space="preserve"> najkasneje </w:t>
      </w:r>
      <w:r w:rsidRPr="00E24F4E">
        <w:t xml:space="preserve">do </w:t>
      </w:r>
      <w:r w:rsidR="00BA6187" w:rsidRPr="004F2ACF">
        <w:t>2</w:t>
      </w:r>
      <w:r w:rsidR="0045224C" w:rsidRPr="004F2ACF">
        <w:t>6</w:t>
      </w:r>
      <w:r w:rsidRPr="004F2ACF">
        <w:t xml:space="preserve">. </w:t>
      </w:r>
      <w:r w:rsidR="000F0F49" w:rsidRPr="004F2ACF">
        <w:t>3</w:t>
      </w:r>
      <w:r w:rsidRPr="004F2ACF">
        <w:t>. 202</w:t>
      </w:r>
      <w:r w:rsidR="00E24F4E" w:rsidRPr="004F2ACF">
        <w:t>6</w:t>
      </w:r>
      <w:r w:rsidRPr="00E24F4E">
        <w:t xml:space="preserve"> do 10:00 ure. Za</w:t>
      </w:r>
      <w:r>
        <w:t xml:space="preserve"> oddano prijavo se šteje ponudba, ki je v informacijskem sistemu e-JN označena s statusom »ODDANO«.</w:t>
      </w:r>
    </w:p>
    <w:p w14:paraId="6BB1E984" w14:textId="77777777" w:rsidR="00D0229D" w:rsidRDefault="00D0229D" w:rsidP="00D0229D"/>
    <w:p w14:paraId="23585E40" w14:textId="77777777" w:rsidR="00D0229D" w:rsidRPr="00601BDA" w:rsidRDefault="00D0229D" w:rsidP="00D0229D">
      <w:r w:rsidRPr="00601BDA">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10247A05" w14:textId="77777777" w:rsidR="00D0229D" w:rsidRPr="00601BDA" w:rsidRDefault="00D0229D" w:rsidP="00D0229D"/>
    <w:p w14:paraId="6269D134" w14:textId="77777777" w:rsidR="00D0229D" w:rsidRPr="00601BDA" w:rsidRDefault="00D0229D" w:rsidP="00D0229D">
      <w:r w:rsidRPr="00601BDA">
        <w:t>Po preteku roka za predložitev prijav</w:t>
      </w:r>
      <w:r>
        <w:t>,</w:t>
      </w:r>
      <w:r w:rsidRPr="00601BDA">
        <w:t xml:space="preserve"> prijave ne bo več mogoče oddati.</w:t>
      </w:r>
    </w:p>
    <w:p w14:paraId="108BAB5C" w14:textId="77777777" w:rsidR="00D0229D" w:rsidRPr="00601BDA" w:rsidRDefault="00D0229D" w:rsidP="00D0229D"/>
    <w:p w14:paraId="59399860" w14:textId="77777777" w:rsidR="00D0229D" w:rsidRPr="00601BDA" w:rsidRDefault="00D0229D" w:rsidP="00D0229D">
      <w:r w:rsidRPr="00601BDA">
        <w:t>Kandidat je po oddaji prijav sam dolžan v sistemu e-JN spremljati vsa obvestila v zvezi s predmetnim javnim naročilom.</w:t>
      </w:r>
    </w:p>
    <w:p w14:paraId="04D1AC62" w14:textId="05A4E659" w:rsidR="006A463B" w:rsidRDefault="006A463B" w:rsidP="006A463B"/>
    <w:p w14:paraId="2225AA9E" w14:textId="52595B4D" w:rsidR="006A463B" w:rsidRDefault="006A463B" w:rsidP="006A463B">
      <w:pPr>
        <w:pStyle w:val="1NIVOGEN"/>
      </w:pPr>
      <w:bookmarkStart w:id="13" w:name="_Toc222405576"/>
      <w:r>
        <w:t>Čas in kraj javnega odpiranja p</w:t>
      </w:r>
      <w:r w:rsidR="00D0229D">
        <w:t>rijav</w:t>
      </w:r>
      <w:bookmarkEnd w:id="13"/>
    </w:p>
    <w:p w14:paraId="5C7F4729" w14:textId="23F03A2A" w:rsidR="004C1727" w:rsidRDefault="00D0229D" w:rsidP="006A463B">
      <w:r w:rsidRPr="00CB5B1E">
        <w:t xml:space="preserve">Odpiranje prijav bo potekalo avtomatično v informacijskem </w:t>
      </w:r>
      <w:r w:rsidRPr="004C56A5">
        <w:t xml:space="preserve">sistemu e-JN </w:t>
      </w:r>
      <w:r w:rsidRPr="00E24F4E">
        <w:t xml:space="preserve">dne </w:t>
      </w:r>
      <w:r w:rsidR="00BA6187" w:rsidRPr="004F2ACF">
        <w:t>2</w:t>
      </w:r>
      <w:r w:rsidR="0045224C" w:rsidRPr="004F2ACF">
        <w:t>6</w:t>
      </w:r>
      <w:r w:rsidRPr="004F2ACF">
        <w:t xml:space="preserve">. </w:t>
      </w:r>
      <w:r w:rsidR="000F0F49" w:rsidRPr="004F2ACF">
        <w:t>3</w:t>
      </w:r>
      <w:r w:rsidRPr="004F2ACF">
        <w:t>.</w:t>
      </w:r>
      <w:r w:rsidRPr="00E24F4E">
        <w:t xml:space="preserve"> 202</w:t>
      </w:r>
      <w:r w:rsidR="00E24F4E" w:rsidRPr="00E24F4E">
        <w:t>6</w:t>
      </w:r>
      <w:r w:rsidRPr="004C56A5">
        <w:t xml:space="preserve"> ob 11:15 uri na spletnem naslovu https://ejn.gov.si/eJN2.</w:t>
      </w:r>
      <w:r w:rsidRPr="00CB5B1E">
        <w:t xml:space="preserve"> </w:t>
      </w:r>
    </w:p>
    <w:p w14:paraId="1193252F" w14:textId="1C6BBB68" w:rsidR="004C1727" w:rsidRDefault="004C1727" w:rsidP="004C1727">
      <w:pPr>
        <w:pStyle w:val="1NIVOGEN"/>
      </w:pPr>
      <w:bookmarkStart w:id="14" w:name="_Toc222405577"/>
      <w:r>
        <w:t>Pravna podlaga</w:t>
      </w:r>
      <w:bookmarkEnd w:id="14"/>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lastRenderedPageBreak/>
        <w:t xml:space="preserve"> </w:t>
      </w:r>
      <w:bookmarkStart w:id="15" w:name="_Toc222405578"/>
      <w:r>
        <w:t>Stroški javnega naročanja</w:t>
      </w:r>
      <w:bookmarkEnd w:id="15"/>
    </w:p>
    <w:p w14:paraId="0EDFEACB" w14:textId="77777777" w:rsidR="00D0229D" w:rsidRDefault="00D0229D" w:rsidP="00D0229D">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3F3F311B" w14:textId="77777777" w:rsidR="00D0229D" w:rsidRDefault="00D0229D" w:rsidP="00D0229D"/>
    <w:p w14:paraId="677208EA" w14:textId="5233BA82" w:rsidR="004C1727" w:rsidRDefault="00D0229D"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3BA71085" w14:textId="77777777" w:rsidR="001D0955" w:rsidRDefault="004C1727" w:rsidP="00110B13">
      <w:pPr>
        <w:pStyle w:val="1NIVOGEN"/>
      </w:pPr>
      <w:r>
        <w:t xml:space="preserve"> </w:t>
      </w:r>
      <w:r w:rsidR="00F72327">
        <w:t xml:space="preserve"> </w:t>
      </w:r>
      <w:bookmarkStart w:id="16" w:name="_Toc222405579"/>
      <w:r w:rsidR="001D0955">
        <w:t>Ugotavljanje sposobnosti</w:t>
      </w:r>
      <w:bookmarkEnd w:id="16"/>
    </w:p>
    <w:p w14:paraId="2F636E7A" w14:textId="492D5683" w:rsidR="007B2AEA" w:rsidRPr="007B2AEA" w:rsidRDefault="001D0955" w:rsidP="007B2AEA">
      <w:r w:rsidRPr="003427E3">
        <w:t xml:space="preserve">Kandidat mora izpolnjevati vse v tej točki navedene pogoje in zahteve. </w:t>
      </w:r>
      <w:bookmarkStart w:id="17" w:name="_Hlk221547457"/>
    </w:p>
    <w:p w14:paraId="582EFB21" w14:textId="77777777" w:rsidR="00047046" w:rsidRPr="007B2AEA" w:rsidRDefault="00047046" w:rsidP="00047046"/>
    <w:bookmarkEnd w:id="17"/>
    <w:p w14:paraId="1A7166E2" w14:textId="1ECB1098" w:rsidR="00CD7AC2" w:rsidRDefault="00570306" w:rsidP="00CD7AC2">
      <w:pPr>
        <w:pStyle w:val="11NIVOGEN"/>
      </w:pPr>
      <w:r>
        <w:t xml:space="preserve"> </w:t>
      </w:r>
      <w:bookmarkStart w:id="18" w:name="_Toc222405580"/>
      <w:r w:rsidR="00CD7AC2">
        <w:t>Pogoji za sodelovanje</w:t>
      </w:r>
      <w:bookmarkEnd w:id="18"/>
    </w:p>
    <w:p w14:paraId="10DCB5FE" w14:textId="45356004" w:rsidR="00C51A51" w:rsidRDefault="00C51A51" w:rsidP="00C51A51">
      <w:pPr>
        <w:pStyle w:val="111NIVOGEN"/>
      </w:pPr>
      <w:r>
        <w:t xml:space="preserve"> Ekonomski položaj</w:t>
      </w:r>
    </w:p>
    <w:p w14:paraId="4F5BF8D2" w14:textId="091A4B02" w:rsidR="00C51A51" w:rsidRDefault="00C51A51" w:rsidP="00C51A51">
      <w:r>
        <w:t>Za izkazovanje ekonomskega in finančnega položaja mora kandidat, v primeru skupne ponudbe pa vodilni ponudnik in vsi ostali ponudniki v skupni ponudbi</w:t>
      </w:r>
      <w:r w:rsidR="00144DCC">
        <w:t>,</w:t>
      </w:r>
      <w:r>
        <w:t xml:space="preserve"> </w:t>
      </w:r>
      <w:r w:rsidR="47A33359">
        <w:t xml:space="preserve">predložiti </w:t>
      </w:r>
      <w:r>
        <w:t>tekoč</w:t>
      </w:r>
      <w:r w:rsidR="5A3504F7">
        <w:t>o</w:t>
      </w:r>
      <w:r>
        <w:t xml:space="preserve"> bonitetno oceno</w:t>
      </w:r>
      <w:r w:rsidR="00B1043D">
        <w:t>, ki ni starejša od 30 dni šteto od dneva objave tega javnega naročila na portalu javnih naročil</w:t>
      </w:r>
      <w:r>
        <w:t xml:space="preserve"> izdano s strani AJPES najmanj SB6 oziroma agencije </w:t>
      </w:r>
      <w:proofErr w:type="spellStart"/>
      <w:r>
        <w:t>Mood</w:t>
      </w:r>
      <w:r w:rsidR="74AA473B">
        <w:t>y</w:t>
      </w:r>
      <w:r>
        <w:t>'s</w:t>
      </w:r>
      <w:proofErr w:type="spellEnd"/>
      <w:r>
        <w:t xml:space="preserve"> </w:t>
      </w:r>
      <w:proofErr w:type="spellStart"/>
      <w:r>
        <w:t>Baa</w:t>
      </w:r>
      <w:proofErr w:type="spellEnd"/>
      <w:r>
        <w:t xml:space="preserve"> ali boljša oziroma izdano s strani </w:t>
      </w:r>
      <w:proofErr w:type="spellStart"/>
      <w:r>
        <w:t>Standard&amp;Poor's</w:t>
      </w:r>
      <w:proofErr w:type="spellEnd"/>
      <w:r>
        <w:t xml:space="preserve"> BBB ali boljša oziroma izdano s strani </w:t>
      </w:r>
      <w:proofErr w:type="spellStart"/>
      <w:r>
        <w:t>Fitch</w:t>
      </w:r>
      <w:proofErr w:type="spellEnd"/>
      <w:r>
        <w:t xml:space="preserve"> BBB ali boljšo.</w:t>
      </w:r>
    </w:p>
    <w:p w14:paraId="3D24AAF5" w14:textId="77777777" w:rsidR="00C51A51" w:rsidRDefault="00C51A51" w:rsidP="00C51A51"/>
    <w:p w14:paraId="42556912" w14:textId="2F587B20" w:rsidR="00C51A51" w:rsidRDefault="00C51A51" w:rsidP="00C51A51">
      <w:pPr>
        <w:rPr>
          <w:b/>
          <w:bCs/>
        </w:rPr>
      </w:pPr>
      <w:r w:rsidRPr="00C51A51">
        <w:rPr>
          <w:b/>
          <w:bCs/>
        </w:rPr>
        <w:t>DOKAZILO:</w:t>
      </w:r>
    </w:p>
    <w:p w14:paraId="4F4AF912" w14:textId="0B7F0EFC" w:rsidR="00C51A51" w:rsidRPr="00C51A51" w:rsidRDefault="00783C7D" w:rsidP="00C51A51">
      <w:pPr>
        <w:pStyle w:val="Odstavekseznama"/>
        <w:numPr>
          <w:ilvl w:val="0"/>
          <w:numId w:val="13"/>
        </w:numPr>
      </w:pPr>
      <w:r w:rsidRPr="00783C7D">
        <w:t>Predmetnega pogoja ni mogoče vnesti v ESPD.</w:t>
      </w:r>
      <w:r>
        <w:t xml:space="preserve"> Kandidat dokazuje izpolnjevanje pogoja s predložitvijo </w:t>
      </w:r>
      <w:bookmarkStart w:id="19" w:name="_Hlk214974650"/>
      <w:r>
        <w:t>dokumenta iz katere bo razvidna</w:t>
      </w:r>
      <w:r w:rsidR="00C51A51">
        <w:t xml:space="preserve"> </w:t>
      </w:r>
      <w:r>
        <w:t>bonitetna ocena in je izdana s strani izdajatelja bonitetnih ocen</w:t>
      </w:r>
      <w:bookmarkEnd w:id="19"/>
      <w:r>
        <w:t xml:space="preserve">. </w:t>
      </w:r>
      <w:r w:rsidR="00C51A51">
        <w:t xml:space="preserve"> </w:t>
      </w:r>
    </w:p>
    <w:p w14:paraId="28793336" w14:textId="77777777" w:rsidR="00C51A51" w:rsidRPr="00C51A51" w:rsidRDefault="00C51A51" w:rsidP="00C51A51"/>
    <w:p w14:paraId="483E4276" w14:textId="6E2686E1" w:rsidR="00903395" w:rsidRDefault="009C6DA3" w:rsidP="00A47F19">
      <w:pPr>
        <w:pStyle w:val="111NIVOGEN"/>
      </w:pPr>
      <w:r w:rsidRPr="009C6DA3">
        <w:tab/>
      </w:r>
      <w:r w:rsidR="003154EE">
        <w:t>S</w:t>
      </w:r>
      <w:r w:rsidR="00F936D7">
        <w:t>trokovna</w:t>
      </w:r>
      <w:r w:rsidR="007E4BDC" w:rsidRPr="009C6DA3">
        <w:t xml:space="preserve"> </w:t>
      </w:r>
      <w:r w:rsidRPr="009C6DA3">
        <w:t>sposobnost</w:t>
      </w:r>
      <w:r w:rsidR="00A47F19">
        <w:t xml:space="preserve"> </w:t>
      </w:r>
    </w:p>
    <w:p w14:paraId="1EC05B4A" w14:textId="4C6E3CE0" w:rsidR="003154EE" w:rsidRDefault="003154EE" w:rsidP="003154EE">
      <w:pPr>
        <w:pStyle w:val="1111NIVOGEN"/>
      </w:pPr>
      <w:r>
        <w:t>Strokovna sposobnost kandidata</w:t>
      </w:r>
    </w:p>
    <w:p w14:paraId="18869784" w14:textId="2AB1D83F" w:rsidR="00C24298" w:rsidRDefault="00C24298" w:rsidP="00C24298">
      <w:r>
        <w:t>Kandidat</w:t>
      </w:r>
      <w:r w:rsidRPr="001254A8">
        <w:t xml:space="preserve"> mora</w:t>
      </w:r>
      <w:r>
        <w:t xml:space="preserve"> za izpolnjevanje strokovne sposobnosti</w:t>
      </w:r>
      <w:r w:rsidRPr="001254A8">
        <w:t xml:space="preserve"> </w:t>
      </w:r>
      <w:r>
        <w:t xml:space="preserve">izkazati da je v </w:t>
      </w:r>
      <w:r w:rsidRPr="001254A8">
        <w:t xml:space="preserve">zadnjih </w:t>
      </w:r>
      <w:r>
        <w:t>10</w:t>
      </w:r>
      <w:r w:rsidRPr="001254A8">
        <w:t xml:space="preserve"> letih </w:t>
      </w:r>
      <w:bookmarkStart w:id="20" w:name="_Hlk122082477"/>
      <w:r>
        <w:t>šteto od</w:t>
      </w:r>
      <w:r w:rsidRPr="001254A8">
        <w:t xml:space="preserve"> objav</w:t>
      </w:r>
      <w:r>
        <w:t>e</w:t>
      </w:r>
      <w:r w:rsidRPr="001254A8">
        <w:t xml:space="preserve"> tega naročila</w:t>
      </w:r>
      <w:r>
        <w:t xml:space="preserve"> na Portalu javnih naročil </w:t>
      </w:r>
      <w:bookmarkEnd w:id="20"/>
      <w:r>
        <w:t>izdelal</w:t>
      </w:r>
      <w:r w:rsidRPr="001254A8">
        <w:t xml:space="preserve"> </w:t>
      </w:r>
      <w:r>
        <w:t xml:space="preserve">vsaj dve (2) </w:t>
      </w:r>
      <w:r w:rsidRPr="001254A8">
        <w:t>projektn</w:t>
      </w:r>
      <w:r>
        <w:t>i</w:t>
      </w:r>
      <w:r w:rsidRPr="001254A8">
        <w:t xml:space="preserve"> dokumentacij</w:t>
      </w:r>
      <w:r>
        <w:t>i</w:t>
      </w:r>
      <w:r w:rsidRPr="001254A8">
        <w:t xml:space="preserve"> na nivoju idejnih rešitev, idejne zasnove, idejnega projekta ali dokumentacije za pridobitev gradbenega dovoljenja</w:t>
      </w:r>
      <w:r>
        <w:t>,</w:t>
      </w:r>
      <w:r w:rsidRPr="001254A8">
        <w:t xml:space="preserve"> za energetske objekte proizvodnje električne energije.</w:t>
      </w:r>
      <w:r>
        <w:t xml:space="preserve"> </w:t>
      </w:r>
    </w:p>
    <w:p w14:paraId="4C522344" w14:textId="77777777" w:rsidR="00C24298" w:rsidRPr="007A67EF" w:rsidRDefault="00C24298" w:rsidP="00C24298">
      <w:pPr>
        <w:rPr>
          <w:color w:val="000000" w:themeColor="text1"/>
        </w:rPr>
      </w:pPr>
    </w:p>
    <w:p w14:paraId="061FC9DD" w14:textId="77777777" w:rsidR="00C24298" w:rsidRPr="007A67EF" w:rsidRDefault="00C24298" w:rsidP="00C24298">
      <w:pPr>
        <w:rPr>
          <w:color w:val="000000" w:themeColor="text1"/>
        </w:rPr>
      </w:pPr>
      <w:r w:rsidRPr="007A67EF">
        <w:rPr>
          <w:color w:val="000000" w:themeColor="text1"/>
        </w:rPr>
        <w:t>Naročnik bo za izpolnjevanje strokovne sposobnosti ponudnika upošteval že zaključene projektne naloge.</w:t>
      </w:r>
    </w:p>
    <w:p w14:paraId="7D07377A" w14:textId="6CB2CFF2" w:rsidR="00B74044" w:rsidRDefault="00B74044" w:rsidP="007220A7">
      <w:pPr>
        <w:spacing w:line="240" w:lineRule="auto"/>
        <w:rPr>
          <w:color w:val="000000" w:themeColor="text1"/>
        </w:rPr>
      </w:pPr>
    </w:p>
    <w:p w14:paraId="0E9ED3FE" w14:textId="77777777" w:rsidR="00047046" w:rsidRDefault="00047046" w:rsidP="007220A7">
      <w:pPr>
        <w:spacing w:line="240" w:lineRule="auto"/>
        <w:rPr>
          <w:color w:val="000000" w:themeColor="text1"/>
        </w:rPr>
      </w:pPr>
    </w:p>
    <w:p w14:paraId="6F274B7B" w14:textId="77777777" w:rsidR="00047046" w:rsidRPr="007220A7" w:rsidRDefault="00047046" w:rsidP="007220A7">
      <w:pPr>
        <w:spacing w:line="240" w:lineRule="auto"/>
        <w:rPr>
          <w:rFonts w:cs="Calibri"/>
          <w:szCs w:val="22"/>
        </w:rPr>
      </w:pPr>
    </w:p>
    <w:p w14:paraId="68F9C380" w14:textId="7DED6CD5" w:rsidR="00E95C18" w:rsidRDefault="00E95C18" w:rsidP="00E95C18">
      <w:pPr>
        <w:rPr>
          <w:b/>
          <w:bCs/>
        </w:rPr>
      </w:pPr>
      <w:r w:rsidRPr="00E95C18">
        <w:rPr>
          <w:b/>
          <w:bCs/>
        </w:rPr>
        <w:lastRenderedPageBreak/>
        <w:t xml:space="preserve">DOKAZILO: </w:t>
      </w:r>
    </w:p>
    <w:p w14:paraId="467C3A93" w14:textId="77777777" w:rsidR="00832DF7" w:rsidRPr="00832DF7" w:rsidRDefault="00832DF7" w:rsidP="00832DF7">
      <w:bookmarkStart w:id="21" w:name="_Hlk220061393"/>
      <w:r w:rsidRPr="00832DF7">
        <w:t>1. Enotni evropski dokument v zvezi z oddajo javnega naročila – ESPD, v delu IV: Pogoji za sodelovanje, C. Tehnična in strokovna sposobnost, v točki »Za naročila storitev« na spletni strani https://ejn.gov.si/espd ter ga naloži v razdelek ESPD na portalu e-JN, in</w:t>
      </w:r>
    </w:p>
    <w:p w14:paraId="4A20526B" w14:textId="034201E0" w:rsidR="00EC6A7E" w:rsidRDefault="00832DF7" w:rsidP="00EC6A7E">
      <w:r w:rsidRPr="00832DF7">
        <w:t xml:space="preserve">2. </w:t>
      </w:r>
      <w:r w:rsidR="00EC6A7E" w:rsidRPr="00EC6A7E">
        <w:t xml:space="preserve">Izjava o izpolnjevanju strokovne sposobnosti. </w:t>
      </w:r>
    </w:p>
    <w:p w14:paraId="6C508DCA" w14:textId="3E249B06" w:rsidR="00173742" w:rsidRPr="00EC6A7E" w:rsidRDefault="00173742" w:rsidP="00EC6A7E">
      <w:r>
        <w:t>3. Referenčno potrdilo o dobro opravljenem delu.</w:t>
      </w:r>
    </w:p>
    <w:p w14:paraId="0F0D3FC1" w14:textId="77777777" w:rsidR="00564B27" w:rsidRDefault="00564B27" w:rsidP="00604AEB"/>
    <w:p w14:paraId="2A439E9C" w14:textId="166DD83C" w:rsidR="00604AEB" w:rsidRDefault="00604AEB" w:rsidP="00604AEB">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500AB08F" w14:textId="77777777" w:rsidR="00604AEB" w:rsidRDefault="00604AEB" w:rsidP="00604AEB"/>
    <w:p w14:paraId="7F288F6C" w14:textId="77777777" w:rsidR="00604AEB" w:rsidRDefault="00604AEB" w:rsidP="00604AEB">
      <w:r>
        <w:t>Referenčno potrdilo ali druga enakovredna dokazila mora potrditi naročnik referenčnega projekta. Referenčni naročnik je tisti naročnik, ki je ponudniku naročil in financiral izvedbo referenčnih del.</w:t>
      </w:r>
    </w:p>
    <w:p w14:paraId="264332A7" w14:textId="77777777" w:rsidR="00604AEB" w:rsidRDefault="00604AEB" w:rsidP="00604AEB"/>
    <w:p w14:paraId="521330BF" w14:textId="061FB6FE" w:rsidR="00604AEB" w:rsidRPr="005713AE" w:rsidRDefault="00604AEB" w:rsidP="00604AEB">
      <w:pPr>
        <w:rPr>
          <w:b/>
          <w:bCs/>
        </w:rPr>
      </w:pPr>
      <w:r w:rsidRPr="005713AE">
        <w:rPr>
          <w:b/>
          <w:bCs/>
        </w:rPr>
        <w:t>Naročnik kandidatom svetuje, da referenčna potrdila</w:t>
      </w:r>
      <w:r w:rsidR="00173742">
        <w:rPr>
          <w:b/>
          <w:bCs/>
        </w:rPr>
        <w:t xml:space="preserve"> o dobro opravljenem delu</w:t>
      </w:r>
      <w:r w:rsidRPr="005713AE">
        <w:rPr>
          <w:b/>
          <w:bCs/>
        </w:rPr>
        <w:t xml:space="preserve"> ali druga enakovredna dokazila zagotovijo že pred rokom za oddajo p</w:t>
      </w:r>
      <w:r w:rsidR="00BA6187">
        <w:rPr>
          <w:b/>
          <w:bCs/>
        </w:rPr>
        <w:t>rijav</w:t>
      </w:r>
      <w:r w:rsidRPr="005713AE">
        <w:rPr>
          <w:b/>
          <w:bCs/>
        </w:rPr>
        <w:t xml:space="preserve"> in jih predložijo k p</w:t>
      </w:r>
      <w:r w:rsidR="00BA6187">
        <w:rPr>
          <w:b/>
          <w:bCs/>
        </w:rPr>
        <w:t>rijavi</w:t>
      </w:r>
      <w:r w:rsidRPr="005713AE">
        <w:rPr>
          <w:b/>
          <w:bCs/>
        </w:rPr>
        <w:t>.</w:t>
      </w:r>
    </w:p>
    <w:p w14:paraId="1BFE1538" w14:textId="77777777" w:rsidR="00604AEB" w:rsidRDefault="00604AEB" w:rsidP="00604AEB"/>
    <w:p w14:paraId="6E34EDA0" w14:textId="4541FBCF" w:rsidR="00832DF7" w:rsidRPr="00832DF7" w:rsidRDefault="00604AEB" w:rsidP="00604AEB">
      <w:r>
        <w:t>Naročnik si pridržuje pravico, da zahteva dodatna dokazila o izvedbi predložene reference (kot npr. pogodbo z investitorjem, obračun….) oziroma da navedbe še preveri neposredno pri investitorju.</w:t>
      </w:r>
    </w:p>
    <w:p w14:paraId="76D2E07B" w14:textId="77777777" w:rsidR="00832DF7" w:rsidRPr="001254A8" w:rsidRDefault="00832DF7" w:rsidP="001254A8"/>
    <w:p w14:paraId="2415EDC4" w14:textId="6FD82AF5" w:rsidR="001B622F" w:rsidRDefault="001254A8" w:rsidP="001B622F">
      <w:r w:rsidRPr="001254A8">
        <w:t xml:space="preserve">Gospodarski subjekti v ponudbi lahko skupno izpolnjujejo </w:t>
      </w:r>
      <w:r w:rsidR="00E95C18">
        <w:t>pogoje za sodelovanje</w:t>
      </w:r>
      <w:r w:rsidRPr="001254A8">
        <w:t xml:space="preserve">. Gospodarski subjekt lahko uporabi zmogljivosti drugih subjektov, ne glede na pravno razmerje med njim in temi subjekti le, če bodo slednji izvajali storitve, za katere se zahtevajo te zmogljivosti. Če </w:t>
      </w:r>
      <w:r w:rsidR="00604AEB">
        <w:t xml:space="preserve">kandidat </w:t>
      </w:r>
      <w:r w:rsidRPr="001254A8">
        <w:t>p</w:t>
      </w:r>
      <w:r w:rsidR="00604AEB">
        <w:t>rijavo</w:t>
      </w:r>
      <w:r w:rsidRPr="001254A8">
        <w:t xml:space="preserve"> oddaja s podizvajalci, lahko navedeni pogoj izpolni tudi s podizvajalcem, vendar le, če bo podizvajalec, s katerim </w:t>
      </w:r>
      <w:r w:rsidR="00604AEB">
        <w:t>kandidat</w:t>
      </w:r>
      <w:r w:rsidRPr="001254A8">
        <w:t xml:space="preserve"> pogoj izpolnjuje, pri predmetnem javnem naročilu dejansko izvajal storitev </w:t>
      </w:r>
      <w:r w:rsidR="00C2432F">
        <w:t xml:space="preserve">neodvisnega pregleda. </w:t>
      </w:r>
    </w:p>
    <w:p w14:paraId="0F31BD66" w14:textId="77777777" w:rsidR="006B7AA5" w:rsidRDefault="006B7AA5" w:rsidP="001B622F"/>
    <w:bookmarkEnd w:id="21"/>
    <w:p w14:paraId="098FF4EE" w14:textId="6E7F2B27" w:rsidR="003154EE" w:rsidRDefault="003154EE" w:rsidP="003154EE">
      <w:pPr>
        <w:pStyle w:val="1111NIVOGEN"/>
      </w:pPr>
      <w:r>
        <w:t>Kadrovska sposobnost</w:t>
      </w:r>
    </w:p>
    <w:p w14:paraId="39CEAA38" w14:textId="77777777" w:rsidR="007D1F59" w:rsidRDefault="007D1F59" w:rsidP="007D1F59">
      <w:pPr>
        <w:pStyle w:val="Odstavekseznama"/>
        <w:numPr>
          <w:ilvl w:val="0"/>
          <w:numId w:val="32"/>
        </w:numPr>
        <w:rPr>
          <w:b/>
          <w:bCs/>
        </w:rPr>
      </w:pPr>
      <w:r w:rsidRPr="005E5E0A">
        <w:rPr>
          <w:b/>
          <w:bCs/>
        </w:rPr>
        <w:t>Zagotovljen mora biti vodja projekt</w:t>
      </w:r>
      <w:r>
        <w:rPr>
          <w:b/>
          <w:bCs/>
        </w:rPr>
        <w:t>a</w:t>
      </w:r>
      <w:r w:rsidRPr="005E5E0A">
        <w:rPr>
          <w:b/>
          <w:bCs/>
        </w:rPr>
        <w:t>, ki izpolnjuje naslednje zahteve:</w:t>
      </w:r>
    </w:p>
    <w:p w14:paraId="48650188" w14:textId="77777777" w:rsidR="007D1F59" w:rsidRPr="005E5E0A" w:rsidRDefault="007D1F59" w:rsidP="007D1F59">
      <w:pPr>
        <w:pStyle w:val="Odstavekseznama"/>
        <w:rPr>
          <w:b/>
          <w:bCs/>
        </w:rPr>
      </w:pPr>
    </w:p>
    <w:p w14:paraId="65F89A6B" w14:textId="1B4DDE8F" w:rsidR="007D1F59" w:rsidRPr="001254A8" w:rsidRDefault="00213A77" w:rsidP="007D1F59">
      <w:pPr>
        <w:pStyle w:val="Odstavekseznama"/>
        <w:numPr>
          <w:ilvl w:val="0"/>
          <w:numId w:val="30"/>
        </w:numPr>
      </w:pPr>
      <w:r w:rsidRPr="00213A77">
        <w:t>je v rednem delovnem razmerju za polni delovni čas ali krajši delovni čas v posebnih primerih v skladu z ZDR-1 pri ponudniku oz. v primeru skupne prijave pri enem izmed partnerjev v skupni prijavi;</w:t>
      </w:r>
    </w:p>
    <w:p w14:paraId="4BE7CE71" w14:textId="679DA19A" w:rsidR="00213A77" w:rsidRPr="001254A8" w:rsidRDefault="00213A77" w:rsidP="00213A77">
      <w:pPr>
        <w:pStyle w:val="Odstavekseznama"/>
        <w:numPr>
          <w:ilvl w:val="0"/>
          <w:numId w:val="30"/>
        </w:numPr>
      </w:pPr>
      <w:r w:rsidRPr="00213A77">
        <w:t xml:space="preserve">aktivno znanje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w:t>
      </w:r>
    </w:p>
    <w:p w14:paraId="0D48D6D0" w14:textId="77777777" w:rsidR="007D1F59" w:rsidRPr="003674FE" w:rsidRDefault="007D1F59" w:rsidP="007D1F59">
      <w:pPr>
        <w:pStyle w:val="Odstavekseznama"/>
        <w:numPr>
          <w:ilvl w:val="0"/>
          <w:numId w:val="30"/>
        </w:numPr>
        <w:rPr>
          <w:bCs/>
        </w:rPr>
      </w:pPr>
      <w:r>
        <w:rPr>
          <w:bCs/>
        </w:rPr>
        <w:lastRenderedPageBreak/>
        <w:t>v</w:t>
      </w:r>
      <w:r w:rsidRPr="003674FE">
        <w:rPr>
          <w:bCs/>
        </w:rPr>
        <w:t xml:space="preserve">pisan je v </w:t>
      </w:r>
      <w:bookmarkStart w:id="22" w:name="_Hlk89850596"/>
      <w:r w:rsidRPr="003674FE">
        <w:rPr>
          <w:bCs/>
        </w:rPr>
        <w:t>imenik pri Zbornici za arhitekturo in prostor Slovenije (ZAPS</w:t>
      </w:r>
      <w:bookmarkEnd w:id="22"/>
      <w:r w:rsidRPr="003674FE">
        <w:rPr>
          <w:bCs/>
        </w:rPr>
        <w:t xml:space="preserve">) kot </w:t>
      </w:r>
      <w:bookmarkStart w:id="23" w:name="_Hlk92387009"/>
      <w:r w:rsidRPr="003674FE">
        <w:rPr>
          <w:bCs/>
        </w:rPr>
        <w:t>pooblaščeni prostorski načrtovalec (PPN</w:t>
      </w:r>
      <w:bookmarkEnd w:id="23"/>
      <w:r w:rsidRPr="003674FE">
        <w:rPr>
          <w:bCs/>
        </w:rPr>
        <w:t xml:space="preserve">) ali pooblaščen arhitekt, </w:t>
      </w:r>
      <w:r w:rsidRPr="005E3ED2">
        <w:t>ali pa je vpisan v imenik pri Inženirski zbornici Slovenije (IZS) kot pooblaščeni inženir za področje gradbeništva</w:t>
      </w:r>
      <w:r>
        <w:t>, strojništva ali elektrotehnike</w:t>
      </w:r>
      <w:r w:rsidRPr="005E3ED2">
        <w:t xml:space="preserve"> oziroma za ta vpis izpolnjuje predpisane pogoje</w:t>
      </w:r>
      <w:r>
        <w:t xml:space="preserve"> in</w:t>
      </w:r>
    </w:p>
    <w:p w14:paraId="3E65982B" w14:textId="25E8CDD9" w:rsidR="007D1F59" w:rsidRDefault="007D1F59" w:rsidP="007D1F59">
      <w:pPr>
        <w:pStyle w:val="Odstavekseznama"/>
        <w:numPr>
          <w:ilvl w:val="0"/>
          <w:numId w:val="30"/>
        </w:numPr>
      </w:pPr>
      <w:r>
        <w:t>v</w:t>
      </w:r>
      <w:r w:rsidRPr="001254A8">
        <w:t xml:space="preserve"> zadnjih </w:t>
      </w:r>
      <w:r>
        <w:t>10</w:t>
      </w:r>
      <w:r w:rsidRPr="001254A8">
        <w:t xml:space="preserve"> letih je pred </w:t>
      </w:r>
      <w:bookmarkStart w:id="24" w:name="_Hlk122085624"/>
      <w:r w:rsidRPr="001254A8">
        <w:t>objavo tega naročila</w:t>
      </w:r>
      <w:r>
        <w:t xml:space="preserve"> na portalu javnih naročil </w:t>
      </w:r>
      <w:bookmarkEnd w:id="24"/>
      <w:r w:rsidRPr="001254A8">
        <w:t>kot vodja projekt</w:t>
      </w:r>
      <w:r>
        <w:t>iranja (po GZ-1) oz. odgovorni vodja projekta (po ZGO-1)</w:t>
      </w:r>
      <w:r w:rsidRPr="001254A8">
        <w:t xml:space="preserve"> vodil izdelavo </w:t>
      </w:r>
      <w:r>
        <w:t xml:space="preserve">vsaj ene (1) </w:t>
      </w:r>
      <w:r w:rsidRPr="001254A8">
        <w:t xml:space="preserve">priprave projektne dokumentacije </w:t>
      </w:r>
      <w:bookmarkStart w:id="25" w:name="_Hlk122083249"/>
      <w:r w:rsidRPr="001254A8">
        <w:t xml:space="preserve">na nivoju idejnih rešitev, idejne zasnove, idejnega projekta ali dokumentacije za pridobitev gradbenega dovoljenja </w:t>
      </w:r>
      <w:bookmarkEnd w:id="25"/>
      <w:r w:rsidRPr="001254A8">
        <w:t xml:space="preserve">za </w:t>
      </w:r>
      <w:r>
        <w:t>energetske</w:t>
      </w:r>
      <w:r w:rsidRPr="001254A8">
        <w:t xml:space="preserve"> objekte proizvodnje električne energije</w:t>
      </w:r>
      <w:r w:rsidR="00FC5BDF">
        <w:t>.</w:t>
      </w:r>
    </w:p>
    <w:p w14:paraId="01B6BF9F" w14:textId="77777777" w:rsidR="007D1F59" w:rsidRDefault="007D1F59" w:rsidP="007D1F59"/>
    <w:p w14:paraId="5AE1DAE0" w14:textId="77777777" w:rsidR="007D1F59" w:rsidRPr="005E5E0A" w:rsidRDefault="007D1F59" w:rsidP="007D1F59">
      <w:pPr>
        <w:pStyle w:val="Odstavekseznama"/>
        <w:numPr>
          <w:ilvl w:val="0"/>
          <w:numId w:val="32"/>
        </w:numPr>
        <w:rPr>
          <w:b/>
          <w:bCs/>
        </w:rPr>
      </w:pPr>
      <w:r w:rsidRPr="005E5E0A">
        <w:rPr>
          <w:b/>
          <w:bCs/>
        </w:rPr>
        <w:t>Ostali sodelujoči</w:t>
      </w:r>
    </w:p>
    <w:p w14:paraId="2596B259" w14:textId="77777777" w:rsidR="007D1F59" w:rsidRDefault="007D1F59" w:rsidP="007D1F59"/>
    <w:p w14:paraId="2144CB30" w14:textId="1B86918B" w:rsidR="007D1F59" w:rsidRPr="001254A8" w:rsidRDefault="007D1F59" w:rsidP="007D1F59">
      <w:r w:rsidRPr="001254A8">
        <w:t>Poleg vodje projekt</w:t>
      </w:r>
      <w:r w:rsidR="00720DF1">
        <w:t>a</w:t>
      </w:r>
      <w:r>
        <w:t xml:space="preserve"> </w:t>
      </w:r>
      <w:r w:rsidRPr="001254A8">
        <w:t xml:space="preserve">mora </w:t>
      </w:r>
      <w:r>
        <w:t>kandidat</w:t>
      </w:r>
      <w:r w:rsidRPr="001254A8">
        <w:t xml:space="preserve"> za izvajanje storitev po predmetnem javnem naročilu </w:t>
      </w:r>
      <w:r>
        <w:t>dodatno zagotoviti</w:t>
      </w:r>
      <w:r w:rsidRPr="001254A8">
        <w:t xml:space="preserve"> skupino strokovnjakov</w:t>
      </w:r>
      <w:r>
        <w:t xml:space="preserve">, ki jo </w:t>
      </w:r>
      <w:r w:rsidRPr="001254A8">
        <w:t>sestavlj</w:t>
      </w:r>
      <w:r>
        <w:t>ajo vsaj</w:t>
      </w:r>
      <w:r w:rsidRPr="001254A8">
        <w:t>:</w:t>
      </w:r>
    </w:p>
    <w:p w14:paraId="6733B585" w14:textId="77777777" w:rsidR="007D1F59" w:rsidRPr="001254A8" w:rsidRDefault="007D1F59" w:rsidP="007D1F59">
      <w:pPr>
        <w:pStyle w:val="Odstavekseznama"/>
        <w:numPr>
          <w:ilvl w:val="0"/>
          <w:numId w:val="31"/>
        </w:numPr>
      </w:pPr>
      <w:r>
        <w:t>eden (1)</w:t>
      </w:r>
      <w:r w:rsidRPr="001254A8">
        <w:t xml:space="preserve"> pooblaščen</w:t>
      </w:r>
      <w:r>
        <w:t>i</w:t>
      </w:r>
      <w:r w:rsidRPr="001254A8">
        <w:t xml:space="preserve"> inženir gradbeništva,</w:t>
      </w:r>
    </w:p>
    <w:p w14:paraId="45C79B4A" w14:textId="77777777" w:rsidR="007D1F59" w:rsidRPr="001254A8" w:rsidRDefault="007D1F59" w:rsidP="007D1F59">
      <w:pPr>
        <w:pStyle w:val="Odstavekseznama"/>
        <w:numPr>
          <w:ilvl w:val="0"/>
          <w:numId w:val="31"/>
        </w:numPr>
      </w:pPr>
      <w:r>
        <w:t>eden (1)</w:t>
      </w:r>
      <w:r w:rsidRPr="001254A8">
        <w:t xml:space="preserve"> pooblaščen</w:t>
      </w:r>
      <w:r>
        <w:t>i</w:t>
      </w:r>
      <w:r w:rsidRPr="001254A8">
        <w:t xml:space="preserve"> inženir elektrotehnike,</w:t>
      </w:r>
    </w:p>
    <w:p w14:paraId="159D35E9" w14:textId="77777777" w:rsidR="007D1F59" w:rsidRDefault="007D1F59" w:rsidP="007D1F59">
      <w:pPr>
        <w:pStyle w:val="Odstavekseznama"/>
        <w:numPr>
          <w:ilvl w:val="0"/>
          <w:numId w:val="31"/>
        </w:numPr>
      </w:pPr>
      <w:r>
        <w:t>eden (1)</w:t>
      </w:r>
      <w:r w:rsidRPr="001254A8">
        <w:t xml:space="preserve"> pooblaščen</w:t>
      </w:r>
      <w:r>
        <w:t>i</w:t>
      </w:r>
      <w:r w:rsidRPr="001254A8">
        <w:t xml:space="preserve"> inženir strojništva,</w:t>
      </w:r>
    </w:p>
    <w:p w14:paraId="4B29DED2" w14:textId="77777777" w:rsidR="007D1F59" w:rsidRDefault="007D1F59" w:rsidP="007D1F59">
      <w:pPr>
        <w:pStyle w:val="Odstavekseznama"/>
        <w:numPr>
          <w:ilvl w:val="0"/>
          <w:numId w:val="31"/>
        </w:numPr>
      </w:pPr>
      <w:r>
        <w:t>eden (1)</w:t>
      </w:r>
      <w:r w:rsidRPr="001254A8">
        <w:t xml:space="preserve"> jedrsk</w:t>
      </w:r>
      <w:r>
        <w:t>i</w:t>
      </w:r>
      <w:r w:rsidRPr="001254A8">
        <w:t xml:space="preserve"> strokovnjak</w:t>
      </w:r>
      <w:r>
        <w:t>,</w:t>
      </w:r>
    </w:p>
    <w:p w14:paraId="2055FA74" w14:textId="77777777" w:rsidR="007D1F59" w:rsidRDefault="007D1F59" w:rsidP="007D1F59">
      <w:pPr>
        <w:pStyle w:val="Odstavekseznama"/>
        <w:numPr>
          <w:ilvl w:val="0"/>
          <w:numId w:val="31"/>
        </w:numPr>
      </w:pPr>
      <w:r>
        <w:t>eden (1) strokovnjak s področja ekonomije,</w:t>
      </w:r>
    </w:p>
    <w:p w14:paraId="1D75F7A7" w14:textId="77777777" w:rsidR="007D1F59" w:rsidRDefault="007D1F59" w:rsidP="007D1F59">
      <w:pPr>
        <w:pStyle w:val="Odstavekseznama"/>
        <w:numPr>
          <w:ilvl w:val="0"/>
          <w:numId w:val="31"/>
        </w:numPr>
      </w:pPr>
      <w:r>
        <w:t>eden (1) strokovnjak s področja analiz elektro energetskega sistema,</w:t>
      </w:r>
    </w:p>
    <w:p w14:paraId="51AA8E65" w14:textId="77777777" w:rsidR="007D1F59" w:rsidRPr="001254A8" w:rsidRDefault="007D1F59" w:rsidP="007D1F59">
      <w:pPr>
        <w:pStyle w:val="Odstavekseznama"/>
        <w:numPr>
          <w:ilvl w:val="0"/>
          <w:numId w:val="31"/>
        </w:numPr>
      </w:pPr>
      <w:r>
        <w:t>eden (1)</w:t>
      </w:r>
      <w:r w:rsidRPr="008B2718">
        <w:t xml:space="preserve"> strokovnjak </w:t>
      </w:r>
      <w:r w:rsidRPr="00DB6968">
        <w:t>z izkušnjami na področju načrtovanja transporta</w:t>
      </w:r>
      <w:r w:rsidRPr="008B2718">
        <w:t xml:space="preserve"> kritičnih komponent</w:t>
      </w:r>
      <w:r>
        <w:t xml:space="preserve"> </w:t>
      </w:r>
    </w:p>
    <w:p w14:paraId="17259289" w14:textId="77777777" w:rsidR="007D1F59" w:rsidRPr="001254A8" w:rsidRDefault="007D1F59" w:rsidP="007D1F59"/>
    <w:p w14:paraId="17733D15" w14:textId="745BE529" w:rsidR="007D1F59" w:rsidRPr="001254A8" w:rsidRDefault="007D1F59" w:rsidP="007D1F59">
      <w:r w:rsidRPr="001254A8">
        <w:t>Za pooblaščenega inženirja se šteje inženir, ki ima opravljen strokovni izpit iz svojega strokovnega področja. To dokazuje s pre</w:t>
      </w:r>
      <w:r>
        <w:t>d</w:t>
      </w:r>
      <w:r w:rsidRPr="001254A8">
        <w:t>ložitvijo dokazila vpisa v imenik pooblaščenih inženirjev.</w:t>
      </w:r>
      <w:r>
        <w:t xml:space="preserve"> </w:t>
      </w:r>
      <w:bookmarkStart w:id="26" w:name="_Hlk219271508"/>
      <w:r>
        <w:t xml:space="preserve">Pooblaščeni inženir gradbeništva, pooblaščeni inženir elektrotehnike in pooblaščeni inženir strojništva morajo imeti v </w:t>
      </w:r>
      <w:r w:rsidRPr="001254A8">
        <w:t xml:space="preserve">zadnjih </w:t>
      </w:r>
      <w:r>
        <w:t>10</w:t>
      </w:r>
      <w:r w:rsidRPr="001254A8">
        <w:t xml:space="preserve"> letih</w:t>
      </w:r>
      <w:r>
        <w:t xml:space="preserve"> šteto </w:t>
      </w:r>
      <w:bookmarkStart w:id="27" w:name="_Hlk141449279"/>
      <w:r>
        <w:t xml:space="preserve">od objave </w:t>
      </w:r>
      <w:r w:rsidRPr="001D5CB7">
        <w:t xml:space="preserve">tega naročila na </w:t>
      </w:r>
      <w:r>
        <w:t>P</w:t>
      </w:r>
      <w:r w:rsidRPr="001D5CB7">
        <w:t xml:space="preserve">ortalu </w:t>
      </w:r>
      <w:r>
        <w:t>j</w:t>
      </w:r>
      <w:r w:rsidRPr="001D5CB7">
        <w:t xml:space="preserve">avnih naročil </w:t>
      </w:r>
      <w:bookmarkEnd w:id="27"/>
      <w:r>
        <w:t xml:space="preserve">vsak </w:t>
      </w:r>
      <w:r w:rsidRPr="001254A8">
        <w:t xml:space="preserve">vsaj </w:t>
      </w:r>
      <w:r>
        <w:t>eno (1)</w:t>
      </w:r>
      <w:r w:rsidRPr="001254A8">
        <w:t xml:space="preserve"> referenc</w:t>
      </w:r>
      <w:r>
        <w:t>o</w:t>
      </w:r>
      <w:r w:rsidRPr="001254A8">
        <w:t xml:space="preserve"> </w:t>
      </w:r>
      <w:r>
        <w:t>na</w:t>
      </w:r>
      <w:r w:rsidRPr="001254A8">
        <w:t xml:space="preserve"> projektih </w:t>
      </w:r>
      <w:r>
        <w:t>izdelave</w:t>
      </w:r>
      <w:r w:rsidRPr="001254A8">
        <w:t xml:space="preserve"> </w:t>
      </w:r>
      <w:r w:rsidRPr="00973272">
        <w:t>projektne dokumentacije na nivoju idejnih rešitev, idejne zasnove, idejnega projekta ali dokumentacije za pridobitev gradbenega dovoljenja</w:t>
      </w:r>
      <w:r w:rsidRPr="001254A8">
        <w:t xml:space="preserve"> za </w:t>
      </w:r>
      <w:r>
        <w:t>energetske objekte</w:t>
      </w:r>
      <w:r w:rsidRPr="001254A8">
        <w:t>.</w:t>
      </w:r>
    </w:p>
    <w:p w14:paraId="3AFB01A8" w14:textId="77777777" w:rsidR="007D1F59" w:rsidRPr="001254A8" w:rsidRDefault="007D1F59" w:rsidP="007D1F59"/>
    <w:p w14:paraId="4A7B5842" w14:textId="596CEE6B" w:rsidR="007D1F59" w:rsidRPr="001254A8" w:rsidRDefault="007D1F59" w:rsidP="007D1F59">
      <w:r w:rsidRPr="001254A8">
        <w:t xml:space="preserve">Za jedrskega strokovnjaka se šteje strokovnjak, ki ima opravljeno formalno izobrazbo iz jedrskega področja – vsaj 1-letni program </w:t>
      </w:r>
      <w:r>
        <w:t>na področju jedrske tehnike/jedrske energetike/jedrske fizike</w:t>
      </w:r>
      <w:r w:rsidRPr="001254A8">
        <w:t xml:space="preserve"> pri dodiplomskem študiju ali </w:t>
      </w:r>
      <w:r>
        <w:t>pridobljen</w:t>
      </w:r>
      <w:r w:rsidRPr="001254A8">
        <w:t xml:space="preserve"> znanstveni naziv (magister, doktor) iz jedrskega področja. Za jedrskega strokovnjaka se prizna tudi kateregakoli drugega inženirja, ki je dodatno opravil vsaj 2-mesečni tečaj iz jedrske tehnike </w:t>
      </w:r>
      <w:r>
        <w:t>(kar</w:t>
      </w:r>
      <w:r w:rsidRPr="001254A8">
        <w:t xml:space="preserve"> dokazuje s potrdilom oz. certifikatom</w:t>
      </w:r>
      <w:r>
        <w:t xml:space="preserve">) </w:t>
      </w:r>
      <w:r w:rsidRPr="001254A8">
        <w:t xml:space="preserve">ter ima v zadnjih </w:t>
      </w:r>
      <w:r>
        <w:t>10</w:t>
      </w:r>
      <w:r w:rsidRPr="001254A8">
        <w:t xml:space="preserve"> letih</w:t>
      </w:r>
      <w:r>
        <w:t xml:space="preserve"> šteto od objave </w:t>
      </w:r>
      <w:r w:rsidRPr="001D5CB7">
        <w:t xml:space="preserve">tega naročila na </w:t>
      </w:r>
      <w:r>
        <w:t>P</w:t>
      </w:r>
      <w:r w:rsidRPr="001D5CB7">
        <w:t xml:space="preserve">ortalu </w:t>
      </w:r>
      <w:r>
        <w:t>j</w:t>
      </w:r>
      <w:r w:rsidRPr="001D5CB7">
        <w:t xml:space="preserve">avnih naročil </w:t>
      </w:r>
      <w:r w:rsidRPr="001254A8">
        <w:t xml:space="preserve">vsaj </w:t>
      </w:r>
      <w:r>
        <w:t>eno (1)</w:t>
      </w:r>
      <w:r w:rsidRPr="001254A8">
        <w:t xml:space="preserve"> referenc</w:t>
      </w:r>
      <w:r>
        <w:t>o</w:t>
      </w:r>
      <w:r w:rsidRPr="001254A8">
        <w:t xml:space="preserve"> sodelovanj</w:t>
      </w:r>
      <w:r>
        <w:t>a pri izdelavi varnostnih analiz ali strokovnih mnenj za jedrske elektrarne</w:t>
      </w:r>
      <w:r w:rsidRPr="001254A8">
        <w:t xml:space="preserve"> </w:t>
      </w:r>
      <w:r>
        <w:t xml:space="preserve">ali sodelovanja </w:t>
      </w:r>
      <w:r w:rsidRPr="001254A8">
        <w:t xml:space="preserve">pri projektih priprave </w:t>
      </w:r>
      <w:r w:rsidRPr="00973272">
        <w:t>projektne dokumentacije na nivoju idejnih rešitev, idejne zasnove, idejnega projekta ali dokumentacije za pridobitev gradbenega dovoljenja za</w:t>
      </w:r>
      <w:r w:rsidRPr="001254A8">
        <w:t xml:space="preserve"> jedrske objekte oziroma tehnoloških delov jedrskih objektov pomembnih za jedrsko varnost. </w:t>
      </w:r>
    </w:p>
    <w:p w14:paraId="78F5A7BA" w14:textId="77777777" w:rsidR="007D1F59" w:rsidRDefault="007D1F59" w:rsidP="007D1F59"/>
    <w:p w14:paraId="03307CEA" w14:textId="6C7B0C99" w:rsidR="007D1F59" w:rsidRDefault="007D1F59" w:rsidP="007D1F59">
      <w:r>
        <w:t xml:space="preserve">Za strokovnjaka s področja ekonomije se šteje strokovnjak, ki </w:t>
      </w:r>
      <w:r w:rsidRPr="00D945DB">
        <w:t>je v zadnjih 10 letih</w:t>
      </w:r>
      <w:r>
        <w:t xml:space="preserve"> šteto od objave </w:t>
      </w:r>
      <w:r w:rsidRPr="001D5CB7">
        <w:t xml:space="preserve">tega naročila na </w:t>
      </w:r>
      <w:r>
        <w:t>P</w:t>
      </w:r>
      <w:r w:rsidRPr="001D5CB7">
        <w:t xml:space="preserve">ortalu </w:t>
      </w:r>
      <w:r>
        <w:t>j</w:t>
      </w:r>
      <w:r w:rsidRPr="001D5CB7">
        <w:t>avnih naročil</w:t>
      </w:r>
      <w:r w:rsidRPr="00D945DB">
        <w:t xml:space="preserve">, vodil izdelavo vsaj ene (1) projektne naloge s področja ekonomskih analiz energetskih infrastrukturnih projektov za proizvodnjo električne energije.  Naročnik bo kot referenčno nalogo </w:t>
      </w:r>
      <w:r w:rsidRPr="00D945DB">
        <w:lastRenderedPageBreak/>
        <w:t xml:space="preserve">upošteval projektno nalogo, ki je zajemala ekonomske </w:t>
      </w:r>
      <w:r w:rsidR="000750E8">
        <w:t>analize</w:t>
      </w:r>
      <w:r w:rsidRPr="00D945DB">
        <w:t xml:space="preserve"> bodisi gradnje, obratovanja ali vzdrževanja elektrarn bodisi analizo ekonomske upravičenosti investicije.</w:t>
      </w:r>
    </w:p>
    <w:p w14:paraId="7634D7AC" w14:textId="77777777" w:rsidR="007D1F59" w:rsidRDefault="007D1F59" w:rsidP="007D1F59"/>
    <w:p w14:paraId="6442EA4E" w14:textId="49BDB6B1" w:rsidR="007D1F59" w:rsidRDefault="007D1F59" w:rsidP="007D1F59">
      <w:r>
        <w:t xml:space="preserve">Za strokovnjaka s področja analiz elektro energetskega sistema se šteje strokovnjak, ki je v zadnjih 10 letih šteto od objave </w:t>
      </w:r>
      <w:r w:rsidRPr="001D5CB7">
        <w:t xml:space="preserve">tega naročila na </w:t>
      </w:r>
      <w:r>
        <w:t>P</w:t>
      </w:r>
      <w:r w:rsidRPr="001D5CB7">
        <w:t xml:space="preserve">ortalu </w:t>
      </w:r>
      <w:r>
        <w:t>j</w:t>
      </w:r>
      <w:r w:rsidRPr="001D5CB7">
        <w:t xml:space="preserve">avnih naročil </w:t>
      </w:r>
      <w:r>
        <w:t>vodil ali sodeloval pri vsaj enem (1) projektu sistemskega operaterja prenosnega omrežja ELES, ki se nanaša na statične analize prenosnega energetskega sistema ali je vodil oziroma sodeloval pri vsaj enem (1) projektu razvoja prenosnega omrežja (razvojne analize, nadgradnje, razširitve, posodobitve prenosnega omrežja).</w:t>
      </w:r>
    </w:p>
    <w:p w14:paraId="762396D0" w14:textId="77777777" w:rsidR="007D1F59" w:rsidRDefault="007D1F59" w:rsidP="007D1F59"/>
    <w:p w14:paraId="4E5D99A8" w14:textId="69CDDF7B" w:rsidR="007D1F59" w:rsidRPr="007B6A99" w:rsidRDefault="007D1F59" w:rsidP="007D1F59">
      <w:r>
        <w:t>Za strokovnjaka</w:t>
      </w:r>
      <w:r w:rsidRPr="00DB6968">
        <w:t xml:space="preserve"> na področju načrtovanja </w:t>
      </w:r>
      <w:r>
        <w:t xml:space="preserve">transporta kritičnih komponent se šteje strokovnjak, ki </w:t>
      </w:r>
      <w:r w:rsidRPr="00D945DB">
        <w:t>je v zadnjih 1</w:t>
      </w:r>
      <w:r>
        <w:t>0</w:t>
      </w:r>
      <w:r w:rsidRPr="00D945DB">
        <w:t xml:space="preserve"> letih </w:t>
      </w:r>
      <w:r>
        <w:t xml:space="preserve">šteto od objave </w:t>
      </w:r>
      <w:r w:rsidRPr="001D5CB7">
        <w:t xml:space="preserve">tega naročila na </w:t>
      </w:r>
      <w:r>
        <w:t>P</w:t>
      </w:r>
      <w:r w:rsidRPr="001D5CB7">
        <w:t xml:space="preserve">ortalu </w:t>
      </w:r>
      <w:r>
        <w:t>j</w:t>
      </w:r>
      <w:r w:rsidRPr="001D5CB7">
        <w:t xml:space="preserve">avnih naročil </w:t>
      </w:r>
      <w:r w:rsidRPr="00D945DB">
        <w:t xml:space="preserve">izdelal vsaj eno </w:t>
      </w:r>
      <w:r>
        <w:t xml:space="preserve">(1) </w:t>
      </w:r>
      <w:r w:rsidRPr="00D945DB">
        <w:t xml:space="preserve">študijo, projektno nalogo ali poročilo na nivoju </w:t>
      </w:r>
      <w:proofErr w:type="spellStart"/>
      <w:r w:rsidRPr="00D945DB">
        <w:t>izvedljivostne</w:t>
      </w:r>
      <w:proofErr w:type="spellEnd"/>
      <w:r w:rsidRPr="00D945DB">
        <w:t xml:space="preserve"> </w:t>
      </w:r>
      <w:r w:rsidR="00731D8E">
        <w:t xml:space="preserve">transportne </w:t>
      </w:r>
      <w:r w:rsidRPr="00D945DB">
        <w:t>študije, transportne študije ali ostalih relevantnih strokovnih podlag s področja izrednega prevoza komponent mase nad 100 ton v Sloveniji.</w:t>
      </w:r>
    </w:p>
    <w:bookmarkEnd w:id="26"/>
    <w:p w14:paraId="4A6FB063" w14:textId="77777777" w:rsidR="007D1F59" w:rsidRPr="004D3710" w:rsidRDefault="007D1F59" w:rsidP="003154EE">
      <w:pPr>
        <w:rPr>
          <w:rFonts w:cs="Calibri"/>
          <w:szCs w:val="22"/>
        </w:rPr>
      </w:pPr>
    </w:p>
    <w:p w14:paraId="23221BD7" w14:textId="2E78C364" w:rsidR="003154EE" w:rsidRDefault="003154EE" w:rsidP="003154EE">
      <w:pPr>
        <w:spacing w:line="240" w:lineRule="auto"/>
        <w:rPr>
          <w:rFonts w:cs="Calibri"/>
          <w:b/>
          <w:bCs/>
          <w:szCs w:val="22"/>
        </w:rPr>
      </w:pPr>
      <w:r w:rsidRPr="004D3710">
        <w:rPr>
          <w:rFonts w:cs="Calibri"/>
          <w:b/>
          <w:bCs/>
          <w:szCs w:val="22"/>
        </w:rPr>
        <w:t>DOKAZIL</w:t>
      </w:r>
      <w:r>
        <w:rPr>
          <w:rFonts w:cs="Calibri"/>
          <w:b/>
          <w:bCs/>
          <w:szCs w:val="22"/>
        </w:rPr>
        <w:t>O</w:t>
      </w:r>
    </w:p>
    <w:p w14:paraId="36E765DD" w14:textId="77777777" w:rsidR="003154EE" w:rsidRDefault="003154EE" w:rsidP="003154EE">
      <w:pPr>
        <w:spacing w:line="240" w:lineRule="auto"/>
        <w:ind w:left="360"/>
        <w:rPr>
          <w:rFonts w:cs="Calibri"/>
          <w:b/>
          <w:bCs/>
          <w:szCs w:val="22"/>
        </w:rPr>
      </w:pPr>
    </w:p>
    <w:p w14:paraId="262902C6" w14:textId="77777777" w:rsidR="003154EE" w:rsidRPr="00832DF7" w:rsidRDefault="003154EE" w:rsidP="003154EE">
      <w:r w:rsidRPr="00832DF7">
        <w:t>1. Enotni evropski dokument v zvezi z oddajo javnega naročila – ESPD, v delu IV: Pogoji za sodelovanje, C. Tehnična in strokovna sposobnost, v točki »Za naročila storitev« na spletni strani https://ejn.gov.si/espd ter ga naloži v razdelek ESPD na portalu e-JN, in</w:t>
      </w:r>
    </w:p>
    <w:p w14:paraId="0E5C1FEE" w14:textId="2B9B636C" w:rsidR="003154EE" w:rsidRDefault="003154EE" w:rsidP="003154EE">
      <w:r w:rsidRPr="00832DF7">
        <w:t xml:space="preserve">2. </w:t>
      </w:r>
      <w:r w:rsidRPr="00EC6A7E">
        <w:t xml:space="preserve">Izjava o izpolnjevanju </w:t>
      </w:r>
      <w:r>
        <w:t>kadrovske</w:t>
      </w:r>
      <w:r w:rsidRPr="00EC6A7E">
        <w:t xml:space="preserve"> sposobnosti. </w:t>
      </w:r>
    </w:p>
    <w:p w14:paraId="70C8FCB3" w14:textId="6B4B84A6" w:rsidR="00173742" w:rsidRPr="00EC6A7E" w:rsidRDefault="00173742" w:rsidP="003154EE">
      <w:r>
        <w:t>3. Referenčno potrdilo o izvedbi. Naročnik je pripravil vzorce referenčnih potrdil za posamezne vrste sodelujočih.</w:t>
      </w:r>
    </w:p>
    <w:p w14:paraId="7F419CB3" w14:textId="77777777" w:rsidR="003154EE" w:rsidRDefault="003154EE" w:rsidP="003154EE"/>
    <w:p w14:paraId="1325802B" w14:textId="77777777" w:rsidR="003154EE" w:rsidRDefault="003154EE" w:rsidP="003154EE">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20B2BA87" w14:textId="77777777" w:rsidR="003154EE" w:rsidRDefault="003154EE" w:rsidP="003154EE"/>
    <w:p w14:paraId="03AA9CC5" w14:textId="77777777" w:rsidR="003154EE" w:rsidRDefault="003154EE" w:rsidP="003154EE">
      <w:r>
        <w:t>Referenčno potrdilo ali druga enakovredna dokazila mora potrditi naročnik referenčnega projekta. Referenčni naročnik je tisti naročnik, ki je ponudniku naročil in financiral izvedbo referenčnih del.</w:t>
      </w:r>
    </w:p>
    <w:p w14:paraId="434CEF3C" w14:textId="77777777" w:rsidR="003154EE" w:rsidRDefault="003154EE" w:rsidP="003154EE"/>
    <w:p w14:paraId="79829714" w14:textId="696E93A4" w:rsidR="003154EE" w:rsidRPr="005713AE" w:rsidRDefault="003154EE" w:rsidP="003154EE">
      <w:pPr>
        <w:rPr>
          <w:b/>
          <w:bCs/>
        </w:rPr>
      </w:pPr>
      <w:r w:rsidRPr="005713AE">
        <w:rPr>
          <w:b/>
          <w:bCs/>
        </w:rPr>
        <w:t>Naročnik kandidatom svetuje, da referenčna potrdila ali druga enakovredna dokazila zagotovijo že pred rokom za oddajo p</w:t>
      </w:r>
      <w:r w:rsidR="00BA526F">
        <w:rPr>
          <w:b/>
          <w:bCs/>
        </w:rPr>
        <w:t>rijav</w:t>
      </w:r>
      <w:r w:rsidRPr="005713AE">
        <w:rPr>
          <w:b/>
          <w:bCs/>
        </w:rPr>
        <w:t xml:space="preserve"> in jih predložijo k </w:t>
      </w:r>
      <w:r w:rsidR="00BA526F">
        <w:rPr>
          <w:b/>
          <w:bCs/>
        </w:rPr>
        <w:t>prijavi</w:t>
      </w:r>
      <w:r w:rsidRPr="005713AE">
        <w:rPr>
          <w:b/>
          <w:bCs/>
        </w:rPr>
        <w:t>.</w:t>
      </w:r>
    </w:p>
    <w:p w14:paraId="21EAC2A5" w14:textId="77777777" w:rsidR="003154EE" w:rsidRDefault="003154EE" w:rsidP="003154EE"/>
    <w:p w14:paraId="4639E877" w14:textId="77777777" w:rsidR="003154EE" w:rsidRPr="00832DF7" w:rsidRDefault="003154EE" w:rsidP="003154EE">
      <w:r>
        <w:t>Naročnik si pridržuje pravico, da zahteva dodatna dokazila o izvedbi predložene reference (kot npr. pogodbo z investitorjem, obračun….) oziroma da navedbe še preveri neposredno pri investitorju.</w:t>
      </w:r>
    </w:p>
    <w:p w14:paraId="369803BC" w14:textId="77777777" w:rsidR="003154EE" w:rsidRPr="001254A8" w:rsidRDefault="003154EE" w:rsidP="003154EE"/>
    <w:p w14:paraId="00D4095C" w14:textId="77777777" w:rsidR="003154EE" w:rsidRDefault="003154EE" w:rsidP="003154EE">
      <w:r w:rsidRPr="001254A8">
        <w:t xml:space="preserve">Gospodarski subjekti v ponudbi lahko skupno izpolnjujejo </w:t>
      </w:r>
      <w:r>
        <w:t>pogoje za sodelovanje</w:t>
      </w:r>
      <w:r w:rsidRPr="001254A8">
        <w:t xml:space="preserve">. Gospodarski subjekt lahko uporabi zmogljivosti drugih subjektov, ne glede na pravno razmerje med njim in temi subjekti le, če bodo slednji izvajali storitve, za katere se zahtevajo te zmogljivosti. Če </w:t>
      </w:r>
      <w:r>
        <w:t xml:space="preserve">kandidat </w:t>
      </w:r>
      <w:r w:rsidRPr="001254A8">
        <w:t>p</w:t>
      </w:r>
      <w:r>
        <w:t>rijavo</w:t>
      </w:r>
      <w:r w:rsidRPr="001254A8">
        <w:t xml:space="preserve"> oddaja s podizvajalci, lahko navedeni pogoj izpolni tudi s podizvajalcem, vendar le, če bo podizvajalec, s katerim </w:t>
      </w:r>
      <w:r>
        <w:t>kandidat</w:t>
      </w:r>
      <w:r w:rsidRPr="001254A8">
        <w:t xml:space="preserve"> pogoj izpolnjuje, pri predmetnem javnem naročilu dejansko izvajal storitev </w:t>
      </w:r>
      <w:r>
        <w:t xml:space="preserve">neodvisnega pregleda. </w:t>
      </w:r>
    </w:p>
    <w:p w14:paraId="19780670" w14:textId="77777777" w:rsidR="003154EE" w:rsidRPr="004D3710" w:rsidRDefault="003154EE" w:rsidP="003154EE">
      <w:pPr>
        <w:spacing w:line="240" w:lineRule="auto"/>
        <w:rPr>
          <w:rFonts w:cs="Calibri"/>
          <w:b/>
          <w:bCs/>
          <w:szCs w:val="22"/>
        </w:rPr>
      </w:pPr>
    </w:p>
    <w:p w14:paraId="3257D4AC" w14:textId="31F1F356" w:rsidR="001B622F" w:rsidRDefault="00281FC1" w:rsidP="001B622F">
      <w:pPr>
        <w:pStyle w:val="1NIVOGEN"/>
      </w:pPr>
      <w:bookmarkStart w:id="28" w:name="_Toc222405581"/>
      <w:r>
        <w:lastRenderedPageBreak/>
        <w:t>P</w:t>
      </w:r>
      <w:r w:rsidR="001D0955">
        <w:t>rijava</w:t>
      </w:r>
      <w:bookmarkEnd w:id="28"/>
    </w:p>
    <w:p w14:paraId="5A68E892" w14:textId="7BB4BF36" w:rsidR="008B74ED" w:rsidRDefault="001D0955" w:rsidP="004D1F77">
      <w:r w:rsidRPr="001D0955">
        <w:t>Prijava mora biti v celoti pripravljena v skladu s to dokumentacijo ter mora izpolnjevati vse pogoje za udeležbo pri tem javnem naročilu.</w:t>
      </w:r>
    </w:p>
    <w:p w14:paraId="4791412F" w14:textId="65E67C32" w:rsidR="004D1F77" w:rsidRDefault="004D1F77" w:rsidP="004D1F77"/>
    <w:p w14:paraId="5637881E" w14:textId="511329E4" w:rsidR="004D1F77" w:rsidRDefault="004D1F77" w:rsidP="004D1F77">
      <w:pPr>
        <w:pStyle w:val="11NIVOGEN"/>
      </w:pPr>
      <w:r>
        <w:t xml:space="preserve"> </w:t>
      </w:r>
      <w:bookmarkStart w:id="29" w:name="_Toc222405582"/>
      <w:r>
        <w:t>Dokumenti, ki sestavljajo p</w:t>
      </w:r>
      <w:r w:rsidR="001D0955">
        <w:t>rijavo</w:t>
      </w:r>
      <w:r>
        <w:t xml:space="preserve"> za oddajo javnega naročila</w:t>
      </w:r>
      <w:bookmarkEnd w:id="29"/>
    </w:p>
    <w:p w14:paraId="36EE889E" w14:textId="7A17F579" w:rsidR="004D1F77" w:rsidRPr="00A27897" w:rsidRDefault="002D4C45" w:rsidP="004D1F77">
      <w:pPr>
        <w:rPr>
          <w:rFonts w:eastAsiaTheme="minorHAnsi"/>
        </w:rPr>
      </w:pPr>
      <w:r>
        <w:rPr>
          <w:rFonts w:eastAsiaTheme="minorHAnsi"/>
        </w:rPr>
        <w:t>Prijava</w:t>
      </w:r>
      <w:r w:rsidR="004D1F77" w:rsidRPr="00A27897">
        <w:rPr>
          <w:rFonts w:eastAsiaTheme="minorHAnsi"/>
        </w:rPr>
        <w:t xml:space="preserve">, ki jo odda </w:t>
      </w:r>
      <w:r>
        <w:rPr>
          <w:rFonts w:eastAsiaTheme="minorHAnsi"/>
        </w:rPr>
        <w:t>kandidat</w:t>
      </w:r>
      <w:r w:rsidR="004D1F77" w:rsidRPr="00A27897">
        <w:rPr>
          <w:rFonts w:eastAsiaTheme="minorHAnsi"/>
        </w:rPr>
        <w:t>, mora vsebovati</w:t>
      </w:r>
      <w:r w:rsidR="00CB7499">
        <w:rPr>
          <w:rFonts w:eastAsiaTheme="minorHAnsi"/>
        </w:rPr>
        <w:t xml:space="preserve"> vsaj</w:t>
      </w:r>
      <w:r w:rsidR="004D1F77" w:rsidRPr="00A27897">
        <w:rPr>
          <w:rFonts w:eastAsiaTheme="minorHAnsi"/>
        </w:rPr>
        <w:t xml:space="preserve"> naslednje</w:t>
      </w:r>
      <w:r>
        <w:rPr>
          <w:rFonts w:eastAsiaTheme="minorHAnsi"/>
        </w:rPr>
        <w:t xml:space="preserve"> ustrezno izpolnjene</w:t>
      </w:r>
      <w:r w:rsidR="004D1F77" w:rsidRPr="00A27897">
        <w:rPr>
          <w:rFonts w:eastAsiaTheme="minorHAnsi"/>
        </w:rPr>
        <w:t xml:space="preserve"> dokumente:</w:t>
      </w:r>
    </w:p>
    <w:p w14:paraId="131F167D" w14:textId="66E6E48E" w:rsidR="004D1F77" w:rsidRPr="00112C97" w:rsidRDefault="004D1F77" w:rsidP="00EB77C2">
      <w:pPr>
        <w:pStyle w:val="Odstavekseznama"/>
        <w:numPr>
          <w:ilvl w:val="0"/>
          <w:numId w:val="4"/>
        </w:numPr>
      </w:pPr>
      <w:r w:rsidRPr="00112C97">
        <w:t xml:space="preserve">Podatki o </w:t>
      </w:r>
      <w:r w:rsidR="001D0955">
        <w:t>kandidatu</w:t>
      </w:r>
      <w:r w:rsidRPr="00112C97">
        <w:t>.</w:t>
      </w:r>
    </w:p>
    <w:p w14:paraId="4716C4F0" w14:textId="04310F4F" w:rsidR="000E361C" w:rsidRDefault="000E361C" w:rsidP="00EB77C2">
      <w:pPr>
        <w:pStyle w:val="Odstavekseznama"/>
        <w:numPr>
          <w:ilvl w:val="0"/>
          <w:numId w:val="4"/>
        </w:numPr>
      </w:pPr>
      <w:r>
        <w:t>Obrazec ESPD.</w:t>
      </w:r>
    </w:p>
    <w:p w14:paraId="2E55AC17" w14:textId="6380662E" w:rsidR="002D4C45" w:rsidRDefault="002D4C45" w:rsidP="00EB77C2">
      <w:pPr>
        <w:pStyle w:val="Odstavekseznama"/>
        <w:numPr>
          <w:ilvl w:val="0"/>
          <w:numId w:val="4"/>
        </w:numPr>
      </w:pPr>
      <w:r>
        <w:t>D</w:t>
      </w:r>
      <w:r w:rsidRPr="002D4C45">
        <w:t>okument iz katere bo razvidna bonitetna ocena in je izdana s strani izdajatelja bonitetnih ocen</w:t>
      </w:r>
      <w:r>
        <w:t>.</w:t>
      </w:r>
    </w:p>
    <w:p w14:paraId="2BA0D97B" w14:textId="09A25320" w:rsidR="00FB0398" w:rsidRDefault="00FB0398" w:rsidP="00EB77C2">
      <w:pPr>
        <w:pStyle w:val="Odstavekseznama"/>
        <w:numPr>
          <w:ilvl w:val="0"/>
          <w:numId w:val="4"/>
        </w:numPr>
      </w:pPr>
      <w:r>
        <w:t xml:space="preserve">Izjava o izpolnjevanju strokovne sposobnosti. </w:t>
      </w:r>
    </w:p>
    <w:p w14:paraId="607588CB" w14:textId="49E8D41A" w:rsidR="003154EE" w:rsidRDefault="003154EE" w:rsidP="00EB77C2">
      <w:pPr>
        <w:pStyle w:val="Odstavekseznama"/>
        <w:numPr>
          <w:ilvl w:val="0"/>
          <w:numId w:val="4"/>
        </w:numPr>
      </w:pPr>
      <w:r>
        <w:t>Izjava o izpolnjevanju kadrovske sposobnosti</w:t>
      </w:r>
    </w:p>
    <w:p w14:paraId="7C1ADD1E" w14:textId="64C5B835" w:rsidR="000F1811" w:rsidRDefault="000F1811" w:rsidP="00EB77C2">
      <w:pPr>
        <w:pStyle w:val="Odstavekseznama"/>
        <w:numPr>
          <w:ilvl w:val="0"/>
          <w:numId w:val="4"/>
        </w:numPr>
      </w:pPr>
      <w:r w:rsidRPr="002D4C45">
        <w:t xml:space="preserve">Referenčno potrdilo o </w:t>
      </w:r>
      <w:r w:rsidR="00173742">
        <w:t>dobro opravljenem delu</w:t>
      </w:r>
      <w:r w:rsidR="00EC6A7E">
        <w:t xml:space="preserve"> (</w:t>
      </w:r>
      <w:proofErr w:type="spellStart"/>
      <w:r w:rsidR="00EC6A7E">
        <w:t>zaželjeno</w:t>
      </w:r>
      <w:proofErr w:type="spellEnd"/>
      <w:r w:rsidR="00EC6A7E">
        <w:t>)</w:t>
      </w:r>
      <w:r w:rsidRPr="002D4C45">
        <w:t>.</w:t>
      </w:r>
    </w:p>
    <w:p w14:paraId="674132E8" w14:textId="01073C57" w:rsidR="003154EE" w:rsidRPr="002D4C45" w:rsidRDefault="003154EE" w:rsidP="00EB77C2">
      <w:pPr>
        <w:pStyle w:val="Odstavekseznama"/>
        <w:numPr>
          <w:ilvl w:val="0"/>
          <w:numId w:val="4"/>
        </w:numPr>
      </w:pPr>
      <w:r>
        <w:t xml:space="preserve">Referenčno potrdilo o izvedbi – </w:t>
      </w:r>
      <w:r w:rsidR="00173742">
        <w:t>sodelujoči kadri</w:t>
      </w:r>
      <w:r>
        <w:t xml:space="preserve"> (</w:t>
      </w:r>
      <w:proofErr w:type="spellStart"/>
      <w:r>
        <w:t>zaželjeno</w:t>
      </w:r>
      <w:proofErr w:type="spellEnd"/>
      <w:r>
        <w:t>).</w:t>
      </w:r>
    </w:p>
    <w:p w14:paraId="43CE775B" w14:textId="45DCE812" w:rsidR="00CF78A9" w:rsidRDefault="004D1F77" w:rsidP="00EB77C2">
      <w:pPr>
        <w:pStyle w:val="Odstavekseznama"/>
        <w:numPr>
          <w:ilvl w:val="0"/>
          <w:numId w:val="4"/>
        </w:numPr>
      </w:pPr>
      <w:r w:rsidRPr="002D4C45">
        <w:t>Vzorec pogodbe</w:t>
      </w:r>
      <w:r w:rsidR="00CB7499" w:rsidRPr="002D4C45">
        <w:t xml:space="preserve"> izpolnjen z osnovnimi podatki</w:t>
      </w:r>
      <w:r w:rsidRPr="002D4C45">
        <w:t>.</w:t>
      </w:r>
    </w:p>
    <w:p w14:paraId="2692FB01" w14:textId="77777777" w:rsidR="000F1811" w:rsidRDefault="000F1811" w:rsidP="000F1811"/>
    <w:p w14:paraId="758E9A4D" w14:textId="265AAF30" w:rsidR="00404C3B" w:rsidRDefault="001D0955" w:rsidP="001D0955">
      <w:pPr>
        <w:pStyle w:val="111NIVOGEN"/>
      </w:pPr>
      <w:r>
        <w:t xml:space="preserve"> </w:t>
      </w:r>
      <w:r w:rsidR="00404C3B">
        <w:t>Obrazec ESPD za vse gospodarske subjekte</w:t>
      </w:r>
    </w:p>
    <w:p w14:paraId="7FAFAC85" w14:textId="77777777" w:rsidR="001D0955" w:rsidRDefault="001D0955" w:rsidP="001D0955">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17A7144" w14:textId="77777777" w:rsidR="001D0955" w:rsidRDefault="001D0955" w:rsidP="001D0955"/>
    <w:p w14:paraId="2157F66D" w14:textId="77777777" w:rsidR="001D0955" w:rsidRDefault="001D0955" w:rsidP="001D0955">
      <w:r>
        <w:t>Navedbe v ESPD in/ali dokazila, ki ji predloži gospodarski subjekt, morajo biti veljavni.</w:t>
      </w:r>
    </w:p>
    <w:p w14:paraId="46957A54" w14:textId="77777777" w:rsidR="001D0955" w:rsidRDefault="001D0955" w:rsidP="001D0955"/>
    <w:p w14:paraId="6F82D456" w14:textId="77777777" w:rsidR="001D0955" w:rsidRDefault="001D0955" w:rsidP="001D0955">
      <w:r>
        <w:t>Gospodarski subjekt naročnikov obrazec ESPD (datoteka XML) uvozi na spletni strani Portala javnih naročil/ESPD: http://www.enarocanje.si/_ESPD/ in v njega neposredno vnese zahtevane podatke.</w:t>
      </w:r>
    </w:p>
    <w:p w14:paraId="0918CFB2" w14:textId="77777777" w:rsidR="001D0955" w:rsidRDefault="001D0955" w:rsidP="001D0955"/>
    <w:p w14:paraId="17E49B3C" w14:textId="77777777" w:rsidR="001D0955" w:rsidRDefault="001D0955" w:rsidP="001D0955">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8240FC9" w14:textId="77777777" w:rsidR="001D0955" w:rsidRDefault="001D0955" w:rsidP="001D0955"/>
    <w:p w14:paraId="5A7E5454" w14:textId="77777777" w:rsidR="001D0955" w:rsidRDefault="001D0955" w:rsidP="001D0955">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3B761134" w14:textId="77777777" w:rsidR="001D0955" w:rsidRDefault="001D0955" w:rsidP="001D0955"/>
    <w:p w14:paraId="3B7EC6F1" w14:textId="77777777" w:rsidR="001D0955" w:rsidRPr="007867ED" w:rsidRDefault="001D0955" w:rsidP="001D0955">
      <w:r>
        <w:t>Za ostale sodelujoče kandidate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4BC1AC5D" w:rsidR="00281FC1" w:rsidRDefault="00281FC1" w:rsidP="00281FC1">
      <w:pPr>
        <w:pStyle w:val="11NIVOGEN"/>
      </w:pPr>
      <w:r>
        <w:t xml:space="preserve"> </w:t>
      </w:r>
      <w:bookmarkStart w:id="30" w:name="_Toc222405583"/>
      <w:r>
        <w:t>Veljavnost p</w:t>
      </w:r>
      <w:r w:rsidR="001D0955">
        <w:t>rijave</w:t>
      </w:r>
      <w:bookmarkEnd w:id="30"/>
    </w:p>
    <w:p w14:paraId="6CCD639F" w14:textId="73F436F2" w:rsidR="001D0955" w:rsidRDefault="00DC2644" w:rsidP="00281FC1">
      <w:r w:rsidRPr="00841F9A">
        <w:t>P</w:t>
      </w:r>
      <w:r w:rsidRPr="00DC2644">
        <w:t>rijava</w:t>
      </w:r>
      <w:r w:rsidRPr="00841F9A">
        <w:t xml:space="preserve"> je veljavna </w:t>
      </w:r>
      <w:r w:rsidR="00515351">
        <w:t>sto</w:t>
      </w:r>
      <w:r w:rsidR="00144DCC">
        <w:t xml:space="preserve"> </w:t>
      </w:r>
      <w:r w:rsidR="00515351">
        <w:t>dvajset</w:t>
      </w:r>
      <w:r w:rsidRPr="00DC2644">
        <w:t xml:space="preserve"> </w:t>
      </w:r>
      <w:r w:rsidRPr="00841F9A">
        <w:t>(</w:t>
      </w:r>
      <w:r w:rsidRPr="00DC2644">
        <w:t>120</w:t>
      </w:r>
      <w:r w:rsidRPr="00841F9A">
        <w:t xml:space="preserve">) dni </w:t>
      </w:r>
      <w:r w:rsidR="00BA526F">
        <w:t>od roka</w:t>
      </w:r>
      <w:r w:rsidRPr="00841F9A">
        <w:t xml:space="preserve"> za oddajo </w:t>
      </w:r>
      <w:r w:rsidR="00BA526F">
        <w:t>prijav.</w:t>
      </w:r>
      <w:r w:rsidRPr="00841F9A">
        <w:t xml:space="preserve"> </w:t>
      </w:r>
      <w:bookmarkStart w:id="31" w:name="_Hlk221545002"/>
      <w:r>
        <w:t>Kandidat</w:t>
      </w:r>
      <w:r w:rsidRPr="00841F9A">
        <w:t xml:space="preserve"> na zahtevo naročnika podaljša čas veljavnosti ponudb za dodatno obdobje, določeno s strani naročnika.</w:t>
      </w:r>
      <w:bookmarkEnd w:id="31"/>
    </w:p>
    <w:p w14:paraId="6B998A3C" w14:textId="77777777" w:rsidR="00DC2644" w:rsidRDefault="00DC2644" w:rsidP="00281FC1"/>
    <w:p w14:paraId="18801C17" w14:textId="43D4E1B0" w:rsidR="00281FC1" w:rsidRDefault="00281FC1" w:rsidP="00281FC1">
      <w:pPr>
        <w:pStyle w:val="11NIVOGEN"/>
      </w:pPr>
      <w:r>
        <w:t xml:space="preserve"> </w:t>
      </w:r>
      <w:bookmarkStart w:id="32" w:name="_Toc222405584"/>
      <w:r>
        <w:t>Variantne ponudbe</w:t>
      </w:r>
      <w:bookmarkEnd w:id="32"/>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2B135DA3" w:rsidR="00281FC1" w:rsidRDefault="00281FC1" w:rsidP="00281FC1">
      <w:pPr>
        <w:pStyle w:val="11NIVOGEN"/>
      </w:pPr>
      <w:r>
        <w:t xml:space="preserve"> </w:t>
      </w:r>
      <w:bookmarkStart w:id="33" w:name="_Toc222405585"/>
      <w:r>
        <w:t>Jezik</w:t>
      </w:r>
      <w:r w:rsidR="007469CF">
        <w:t xml:space="preserve"> v postopku javnega naročila</w:t>
      </w:r>
      <w:bookmarkEnd w:id="33"/>
    </w:p>
    <w:p w14:paraId="4C0A716F" w14:textId="3EE8147E" w:rsidR="007564FA" w:rsidRDefault="007469CF" w:rsidP="007564FA">
      <w:r w:rsidRPr="007867ED">
        <w:t xml:space="preserve">Postopek javnega naročanja poteka v slovenskem jeziku. </w:t>
      </w:r>
      <w:r w:rsidR="007220A7" w:rsidRPr="007220A7" w:rsidDel="00911D88">
        <w:t xml:space="preserve">Postopek javnega naročanja poteka v slovenskem jeziku. V kolikor bodo prijave/ponudbe oddali tuji ponudniki, si naročnik pridružuje tudi pravico do komunikacije v angleškem jeziku. </w:t>
      </w:r>
      <w:bookmarkStart w:id="34" w:name="_Toc199236321"/>
      <w:bookmarkStart w:id="35" w:name="_Toc199239441"/>
      <w:bookmarkEnd w:id="34"/>
      <w:bookmarkEnd w:id="35"/>
    </w:p>
    <w:p w14:paraId="5418284F" w14:textId="77777777" w:rsidR="007220A7" w:rsidRDefault="007220A7" w:rsidP="007564FA"/>
    <w:p w14:paraId="0CA02FA4" w14:textId="77777777" w:rsidR="007564FA" w:rsidRDefault="007564FA" w:rsidP="007564FA">
      <w:r>
        <w:t xml:space="preserve">Ponudnik mora ponudbo in ostalo dokumentacijo, ki se nanaša na ponudbo, izdelati v slovenskem jeziku. Vse listine, ki so v tujem jeziku, morajo biti prevedene v slovenski jezik, izjemoma lahko naročnik postopa po določilih zadnjega odstavka te točke. Tuji ponudnik jamči za pravilnost prevoda ponudbe v slovenski jezik. </w:t>
      </w:r>
    </w:p>
    <w:p w14:paraId="3FC383ED" w14:textId="77777777" w:rsidR="007564FA" w:rsidRDefault="007564FA" w:rsidP="007564FA"/>
    <w:p w14:paraId="3EAA1A0C" w14:textId="78506870" w:rsidR="007564FA" w:rsidRDefault="007564FA" w:rsidP="007564FA">
      <w:r>
        <w:t>Morebitne napake v prevodu gredo izključno v breme ponudnika. V primeru dvoma bo naročnik od ponudnika naknadno zahteval uradni prevod. Stroške prevoda nosi ponudnik.</w:t>
      </w:r>
    </w:p>
    <w:p w14:paraId="50E5D48C" w14:textId="77777777" w:rsidR="007564FA" w:rsidRDefault="007564FA" w:rsidP="007564FA"/>
    <w:p w14:paraId="24005B35" w14:textId="4AA90306" w:rsidR="007469CF" w:rsidRDefault="007564FA" w:rsidP="007564FA">
      <w:r>
        <w:t>Ne glede na določbo te dokumentacije, da postopek javnega naročanja poteka v slovenskem jeziku, bo naročnik morebitno dejstvo predložitve ponudbene dokumentacije v tujem jeziku štel kot pomanjkljivost ponudbe zgolj v primeru, če jezika, v katerem je predložen dokument, ne razume. V takšnem primeru bo od ponudnika zahteval, da se del ponudbe, ki ga naročnik ne razume, prevede v slovenski jezik na stroške ponudnika, v razumnem roku, ki bo praviloma znašal pet (5) delovnih dni.</w:t>
      </w:r>
    </w:p>
    <w:p w14:paraId="14B71541" w14:textId="77777777" w:rsidR="00031D0F" w:rsidRDefault="00031D0F" w:rsidP="00281FC1"/>
    <w:p w14:paraId="19B3E971" w14:textId="7A12BCF4" w:rsidR="00281FC1" w:rsidRDefault="00281FC1" w:rsidP="00281FC1">
      <w:pPr>
        <w:pStyle w:val="11NIVOGEN"/>
      </w:pPr>
      <w:r>
        <w:t xml:space="preserve"> </w:t>
      </w:r>
      <w:bookmarkStart w:id="36" w:name="_Toc222405586"/>
      <w:r>
        <w:t>Druga določila za pripravo</w:t>
      </w:r>
      <w:r w:rsidR="007469CF">
        <w:t xml:space="preserve"> prijave/</w:t>
      </w:r>
      <w:r>
        <w:t>ponudbe</w:t>
      </w:r>
      <w:bookmarkEnd w:id="36"/>
    </w:p>
    <w:p w14:paraId="5840FD60" w14:textId="2C773DE3" w:rsidR="00281FC1" w:rsidRDefault="00281FC1" w:rsidP="00281FC1">
      <w:pPr>
        <w:pStyle w:val="111NIVOGEN"/>
      </w:pPr>
      <w:r>
        <w:t xml:space="preserve"> Skupna </w:t>
      </w:r>
      <w:r w:rsidR="007469CF">
        <w:t xml:space="preserve">prijava oziroma </w:t>
      </w:r>
      <w:r>
        <w:t>ponudba</w:t>
      </w:r>
    </w:p>
    <w:p w14:paraId="0BA04B97" w14:textId="7ECC4848" w:rsidR="00281FC1" w:rsidRDefault="00281FC1" w:rsidP="00281FC1">
      <w:r>
        <w:t>V primeru, da p</w:t>
      </w:r>
      <w:r w:rsidR="007469CF">
        <w:t xml:space="preserve">rijavo </w:t>
      </w:r>
      <w:r>
        <w:t xml:space="preserve">oddaja skupina </w:t>
      </w:r>
      <w:r w:rsidR="007469CF">
        <w:t>prijaviteljev</w:t>
      </w:r>
      <w:r>
        <w:t xml:space="preserve">, je potrebno v </w:t>
      </w:r>
      <w:r w:rsidR="007469CF">
        <w:t xml:space="preserve">prijavi </w:t>
      </w:r>
      <w:r>
        <w:t xml:space="preserve">navesti zahtevane podatke o skupni </w:t>
      </w:r>
      <w:r w:rsidR="00F506F0">
        <w:t xml:space="preserve">nastopu </w:t>
      </w:r>
      <w:r>
        <w:t xml:space="preserve">v obrazcu »Podatki o </w:t>
      </w:r>
      <w:r w:rsidR="00F506F0">
        <w:t>kandidatu</w:t>
      </w:r>
      <w:r>
        <w:t>«</w:t>
      </w:r>
      <w:r w:rsidR="00B026EB">
        <w:t xml:space="preserve"> in oddati svoj ESPD obrazec za vsakega ponudnika iz skupne ponudbe</w:t>
      </w:r>
      <w:r>
        <w:t xml:space="preserve">. </w:t>
      </w:r>
    </w:p>
    <w:p w14:paraId="3153617A" w14:textId="63B0C8DB" w:rsidR="00281FC1" w:rsidRDefault="00281FC1" w:rsidP="00281FC1"/>
    <w:p w14:paraId="0FD590AE" w14:textId="77777777" w:rsidR="00F506F0" w:rsidRPr="00F506F0" w:rsidRDefault="00F506F0" w:rsidP="00F506F0">
      <w:r w:rsidRPr="00F506F0">
        <w:t>Skupina kandidatov lahko pogoje za sodelovanje, ki se nanašajo na tehnično in strokovno sposobnost, izpolnjuje kumulativno, kar omogoča, da jih vsi kandidati izpolnijo skupaj, razen če v tej dokumentaciji oziroma ZJN-3 ni določeno drugače.</w:t>
      </w:r>
    </w:p>
    <w:p w14:paraId="3D710ED5" w14:textId="77777777" w:rsidR="00281FC1" w:rsidRDefault="00281FC1" w:rsidP="00281FC1"/>
    <w:p w14:paraId="157B2846" w14:textId="2FDA097B" w:rsidR="00281FC1" w:rsidRDefault="00281FC1" w:rsidP="00281FC1">
      <w:r>
        <w:lastRenderedPageBreak/>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2D6C3B4A" w:rsidR="00326225" w:rsidRPr="00326225" w:rsidRDefault="00326225" w:rsidP="00326225">
      <w:pPr>
        <w:rPr>
          <w:rFonts w:eastAsia="Times New Roman" w:cs="Calibri"/>
          <w:szCs w:val="22"/>
          <w:lang w:eastAsia="sl-SI"/>
        </w:rPr>
      </w:pPr>
      <w:r w:rsidRPr="00326225">
        <w:rPr>
          <w:rFonts w:eastAsia="Times New Roman" w:cs="Calibri"/>
          <w:szCs w:val="22"/>
          <w:lang w:eastAsia="sl-SI"/>
        </w:rPr>
        <w:t>V primeru, da bo ponudnik izvajal javno naročilo s podizvajalci, mora v ponudbi:</w:t>
      </w:r>
    </w:p>
    <w:p w14:paraId="794A6FCA" w14:textId="77777777" w:rsidR="00326225" w:rsidRPr="00326225" w:rsidRDefault="00326225" w:rsidP="00EB77C2">
      <w:pPr>
        <w:numPr>
          <w:ilvl w:val="0"/>
          <w:numId w:val="7"/>
        </w:numPr>
        <w:ind w:left="714" w:hanging="357"/>
        <w:rPr>
          <w:rFonts w:eastAsia="Times New Roman" w:cs="Calibri"/>
          <w:szCs w:val="22"/>
          <w:lang w:eastAsia="sl-SI"/>
        </w:rPr>
      </w:pPr>
      <w:r w:rsidRPr="00326225">
        <w:rPr>
          <w:rFonts w:eastAsia="Times New Roman" w:cs="Calibri"/>
          <w:szCs w:val="22"/>
          <w:lang w:eastAsia="sl-SI"/>
        </w:rPr>
        <w:t>navesti vse podizvajalce ter vsak del javnega naročila, ki ga namerava oddati v podizvajanje,</w:t>
      </w:r>
    </w:p>
    <w:p w14:paraId="37AF948A"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0D97F2D"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5ADE3FA0" w14:textId="77777777" w:rsidR="007A0CC1" w:rsidRDefault="007A0CC1" w:rsidP="00281FC1"/>
    <w:p w14:paraId="2FE7A396" w14:textId="77777777" w:rsidR="00CB0218" w:rsidRDefault="00CB0218" w:rsidP="00281FC1"/>
    <w:p w14:paraId="245BB8B6" w14:textId="4180EF23" w:rsidR="00D30E60" w:rsidRDefault="00281FC1" w:rsidP="007220A7">
      <w:pPr>
        <w:pStyle w:val="1NIVOGEN"/>
      </w:pPr>
      <w:r>
        <w:lastRenderedPageBreak/>
        <w:t xml:space="preserve"> </w:t>
      </w:r>
      <w:bookmarkStart w:id="37" w:name="_Toc222405587"/>
      <w:r>
        <w:t>Meril</w:t>
      </w:r>
      <w:r w:rsidR="007220A7">
        <w:t>a  za oddajo javnega naročila</w:t>
      </w:r>
      <w:bookmarkEnd w:id="37"/>
    </w:p>
    <w:p w14:paraId="0DD430B4" w14:textId="77777777" w:rsidR="007220A7" w:rsidRDefault="007220A7" w:rsidP="007564FA"/>
    <w:p w14:paraId="0A191376" w14:textId="0A62DD65" w:rsidR="007564FA" w:rsidRDefault="007564FA" w:rsidP="007564FA">
      <w:r>
        <w:t>Naročnik odda javno naročilo ponudniku z dopustno ponudbo na podlagi merila ekonomsko najugodnejše ponudbe, ki je najvišje število točk skupaj po naslednjem izračunu:</w:t>
      </w:r>
    </w:p>
    <w:p w14:paraId="1A6A296C" w14:textId="77777777" w:rsidR="006A44E9" w:rsidRDefault="006A44E9" w:rsidP="006A44E9">
      <w:pPr>
        <w:rPr>
          <w:b/>
          <w:bCs/>
        </w:rPr>
      </w:pPr>
    </w:p>
    <w:p w14:paraId="0F40E3A8" w14:textId="1C56A540" w:rsidR="006A44E9" w:rsidRPr="006A44E9" w:rsidRDefault="006A44E9" w:rsidP="006A44E9">
      <w:pPr>
        <w:rPr>
          <w:b/>
        </w:rPr>
      </w:pPr>
      <w:r w:rsidRPr="00744E6E">
        <w:rPr>
          <w:b/>
          <w:bCs/>
        </w:rPr>
        <w:t xml:space="preserve">Merilo A: </w:t>
      </w:r>
      <w:r w:rsidRPr="00744E6E">
        <w:rPr>
          <w:b/>
        </w:rPr>
        <w:t xml:space="preserve">CENA (do </w:t>
      </w:r>
      <w:r w:rsidR="00744E6E" w:rsidRPr="00744E6E">
        <w:rPr>
          <w:b/>
        </w:rPr>
        <w:t>5</w:t>
      </w:r>
      <w:r w:rsidRPr="00744E6E">
        <w:rPr>
          <w:b/>
        </w:rPr>
        <w:t>0 točk)</w:t>
      </w:r>
    </w:p>
    <w:p w14:paraId="476A66DE" w14:textId="77777777" w:rsidR="006A44E9" w:rsidRPr="006A44E9" w:rsidRDefault="006A44E9" w:rsidP="006A44E9"/>
    <w:p w14:paraId="57F92D63" w14:textId="532602DC" w:rsidR="006A44E9" w:rsidRPr="006A44E9" w:rsidRDefault="006A44E9" w:rsidP="006A44E9">
      <w:r w:rsidRPr="006A44E9">
        <w:t xml:space="preserve">Ponudba, ki nudi v primerjavi z ostalimi ponudbami najnižjo skupno ponudbeno ceno, prejme največ točk – </w:t>
      </w:r>
      <w:r w:rsidR="008445AE">
        <w:t>5</w:t>
      </w:r>
      <w:r w:rsidRPr="006A44E9">
        <w:t xml:space="preserve">0 točk, preostale ponudbe pa ustrezno manjše število točk, in sicer glede na vrednost odstopanja ponujene cene od cene najugodnejšega ponudnika. </w:t>
      </w:r>
    </w:p>
    <w:p w14:paraId="0D4F0789" w14:textId="77777777" w:rsidR="006A44E9" w:rsidRPr="006A44E9" w:rsidRDefault="006A44E9" w:rsidP="006A44E9"/>
    <w:p w14:paraId="2BE0BAB5" w14:textId="77777777" w:rsidR="006A44E9" w:rsidRPr="006A44E9" w:rsidRDefault="006A44E9" w:rsidP="006A44E9">
      <w:r w:rsidRPr="006A44E9">
        <w:t>Število točk za merilo cena bo naročnik izračunal po naslednji formuli:</w:t>
      </w:r>
    </w:p>
    <w:p w14:paraId="67678479" w14:textId="168E83CB" w:rsidR="006A44E9" w:rsidRPr="006A44E9" w:rsidRDefault="006A44E9" w:rsidP="006A44E9">
      <m:oMathPara>
        <m:oMath>
          <m:r>
            <m:rPr>
              <m:nor/>
            </m:rPr>
            <m:t xml:space="preserve">Cena = </m:t>
          </m:r>
          <m:f>
            <m:fPr>
              <m:ctrlPr>
                <w:rPr>
                  <w:rFonts w:ascii="Cambria Math" w:hAnsi="Cambria Math"/>
                </w:rPr>
              </m:ctrlPr>
            </m:fPr>
            <m:num>
              <m:r>
                <m:rPr>
                  <m:nor/>
                </m:rPr>
                <m:t>Ponudbena cena storitev (brez DDV) cenovno najugodnejše ponudbe</m:t>
              </m:r>
            </m:num>
            <m:den>
              <m:r>
                <m:rPr>
                  <m:nor/>
                </m:rPr>
                <m:t>Ponudbena cena storitve (brez DDV) obravnavane ponudbe</m:t>
              </m:r>
            </m:den>
          </m:f>
          <m:r>
            <m:rPr>
              <m:nor/>
            </m:rPr>
            <m:t xml:space="preserve"> × 50</m:t>
          </m:r>
        </m:oMath>
      </m:oMathPara>
    </w:p>
    <w:p w14:paraId="18BBE0F9" w14:textId="77777777" w:rsidR="007564FA" w:rsidRDefault="007564FA" w:rsidP="007564FA"/>
    <w:p w14:paraId="1B545687" w14:textId="014BA075" w:rsidR="006A44E9" w:rsidRDefault="006A44E9" w:rsidP="007564FA">
      <w:r>
        <w:t>Izračun se naredi na 2 decimalni mesti natančno.</w:t>
      </w:r>
    </w:p>
    <w:p w14:paraId="7B720283" w14:textId="7D5BF8AD" w:rsidR="006A44E9" w:rsidRDefault="006A44E9" w:rsidP="007564FA"/>
    <w:p w14:paraId="70493E88" w14:textId="77777777" w:rsidR="008445AE" w:rsidRDefault="008445AE" w:rsidP="008445AE">
      <w:pPr>
        <w:rPr>
          <w:b/>
          <w:bCs/>
        </w:rPr>
      </w:pPr>
      <w:r w:rsidRPr="005F72DD">
        <w:rPr>
          <w:b/>
          <w:bCs/>
        </w:rPr>
        <w:t>Merilo B: Reference</w:t>
      </w:r>
      <w:r>
        <w:rPr>
          <w:b/>
          <w:bCs/>
        </w:rPr>
        <w:t xml:space="preserve"> vodje projekta</w:t>
      </w:r>
      <w:r w:rsidRPr="005F72DD">
        <w:rPr>
          <w:b/>
          <w:bCs/>
        </w:rPr>
        <w:t xml:space="preserve"> (do </w:t>
      </w:r>
      <w:r>
        <w:rPr>
          <w:b/>
          <w:bCs/>
        </w:rPr>
        <w:t>20</w:t>
      </w:r>
      <w:r w:rsidRPr="005F72DD">
        <w:rPr>
          <w:b/>
          <w:bCs/>
        </w:rPr>
        <w:t xml:space="preserve"> točk)</w:t>
      </w:r>
    </w:p>
    <w:p w14:paraId="44F0CDAF" w14:textId="77777777" w:rsidR="008445AE" w:rsidRPr="001C7E0F" w:rsidRDefault="008445AE" w:rsidP="008445AE"/>
    <w:p w14:paraId="650F8A2A" w14:textId="77777777" w:rsidR="008445AE" w:rsidRDefault="008445AE" w:rsidP="008445AE">
      <w:pPr>
        <w:rPr>
          <w:rFonts w:eastAsia="Meiryo" w:cs="Times New Roman"/>
        </w:rPr>
      </w:pPr>
      <w:r w:rsidRPr="009B2DF8">
        <w:rPr>
          <w:rFonts w:eastAsia="Meiryo" w:cs="Times New Roman"/>
        </w:rPr>
        <w:t>Ponudnik prejme dodatne točke, če izkaže</w:t>
      </w:r>
      <w:r>
        <w:rPr>
          <w:rFonts w:eastAsia="Meiryo" w:cs="Times New Roman"/>
        </w:rPr>
        <w:t>:</w:t>
      </w:r>
    </w:p>
    <w:p w14:paraId="20345410" w14:textId="77777777" w:rsidR="008445AE" w:rsidRPr="00322394" w:rsidRDefault="008445AE" w:rsidP="008445AE">
      <w:pPr>
        <w:pStyle w:val="Odstavekseznama"/>
        <w:numPr>
          <w:ilvl w:val="0"/>
          <w:numId w:val="7"/>
        </w:numPr>
        <w:rPr>
          <w:rFonts w:eastAsia="Meiryo" w:cs="Times New Roman"/>
        </w:rPr>
      </w:pPr>
      <w:r w:rsidRPr="00322394">
        <w:rPr>
          <w:rFonts w:eastAsia="Meiryo" w:cs="Times New Roman"/>
        </w:rPr>
        <w:t>da je vodja projekta iz 12.</w:t>
      </w:r>
      <w:r>
        <w:rPr>
          <w:rFonts w:eastAsia="Meiryo" w:cs="Times New Roman"/>
        </w:rPr>
        <w:t>2.</w:t>
      </w:r>
      <w:r w:rsidRPr="00DA57DD">
        <w:rPr>
          <w:rFonts w:eastAsia="Meiryo" w:cs="Times New Roman"/>
        </w:rPr>
        <w:t>1</w:t>
      </w:r>
      <w:r w:rsidRPr="00322394">
        <w:rPr>
          <w:rFonts w:eastAsia="Meiryo" w:cs="Times New Roman"/>
        </w:rPr>
        <w:t xml:space="preserve"> (Kadrovska sposobnost) </w:t>
      </w:r>
      <w:r>
        <w:t>v</w:t>
      </w:r>
      <w:r w:rsidRPr="001254A8">
        <w:t xml:space="preserve"> zadnjih </w:t>
      </w:r>
      <w:r>
        <w:t>10</w:t>
      </w:r>
      <w:r w:rsidRPr="001254A8">
        <w:t xml:space="preserve"> letih je pred objavo tega naročila</w:t>
      </w:r>
      <w:r>
        <w:t xml:space="preserve"> na portalu javnih naročil oz. uradnem listu Evropske unije</w:t>
      </w:r>
      <w:r w:rsidRPr="001254A8">
        <w:t xml:space="preserve"> kot vodja projekt</w:t>
      </w:r>
      <w:r>
        <w:t>iranja (po GZ-1) oz. odgovorni vodja projekta (po ZGO-1)</w:t>
      </w:r>
      <w:r w:rsidRPr="001254A8">
        <w:t xml:space="preserve"> vodil izdelavo</w:t>
      </w:r>
      <w:r>
        <w:t xml:space="preserve"> </w:t>
      </w:r>
      <w:r w:rsidRPr="001254A8">
        <w:t>projektne dokumentacije na nivoju idejnih rešitev, idejne zasnove, idejnega projekta ali dokumentacije za pridobitev gradbenega dovoljenja za</w:t>
      </w:r>
      <w:r>
        <w:t xml:space="preserve"> </w:t>
      </w:r>
      <w:r w:rsidRPr="00A5755A">
        <w:rPr>
          <w:u w:val="single"/>
        </w:rPr>
        <w:t>jedrske</w:t>
      </w:r>
      <w:r w:rsidRPr="001254A8">
        <w:t xml:space="preserve"> </w:t>
      </w:r>
      <w:r>
        <w:t>energetske</w:t>
      </w:r>
      <w:r w:rsidRPr="001254A8">
        <w:t xml:space="preserve"> objekte</w:t>
      </w:r>
      <w:r>
        <w:t>. Projekt, ki je naveden za izpolnjevanje kadrovske sposobnosti se pri tem ne upošteva za dodatne točke, tudi če gre za jedrske energetske objekte.</w:t>
      </w:r>
    </w:p>
    <w:p w14:paraId="1289A562" w14:textId="77777777" w:rsidR="008445AE" w:rsidRDefault="008445AE" w:rsidP="008445AE">
      <w:pPr>
        <w:spacing w:line="240" w:lineRule="auto"/>
        <w:jc w:val="left"/>
        <w:rPr>
          <w:rFonts w:eastAsia="Meiryo" w:cs="Times New Roman"/>
        </w:rPr>
      </w:pPr>
    </w:p>
    <w:p w14:paraId="459A6396" w14:textId="77777777" w:rsidR="008445AE" w:rsidRPr="009B2DF8" w:rsidRDefault="008445AE" w:rsidP="008445AE">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Tabela 1: Izkušenost vodje projekta</w:t>
      </w:r>
      <w:r w:rsidRPr="009B2DF8">
        <w:rPr>
          <w:rFonts w:eastAsia="Times New Roman" w:cs="Calibri"/>
          <w:szCs w:val="22"/>
          <w:lang w:eastAsia="sl-SI"/>
        </w:rPr>
        <w:t> </w:t>
      </w:r>
    </w:p>
    <w:tbl>
      <w:tblPr>
        <w:tblW w:w="963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20"/>
        <w:gridCol w:w="1559"/>
        <w:gridCol w:w="1559"/>
      </w:tblGrid>
      <w:tr w:rsidR="008445AE" w:rsidRPr="009B2DF8" w14:paraId="53B52468" w14:textId="77777777" w:rsidTr="00732A7A">
        <w:trPr>
          <w:trHeight w:val="1005"/>
        </w:trPr>
        <w:tc>
          <w:tcPr>
            <w:tcW w:w="6520"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4EEB5A2B"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Projektna aktivnost</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35EEF3F2"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 xml:space="preserve">Vodenje </w:t>
            </w:r>
            <w:r>
              <w:rPr>
                <w:rFonts w:eastAsia="Times New Roman" w:cs="Calibri"/>
                <w:b/>
                <w:bCs/>
                <w:color w:val="FFFFFF"/>
                <w:szCs w:val="22"/>
                <w:lang w:eastAsia="sl-SI"/>
              </w:rPr>
              <w:t>1</w:t>
            </w:r>
            <w:r w:rsidRPr="009B2DF8">
              <w:rPr>
                <w:rFonts w:eastAsia="Times New Roman" w:cs="Calibri"/>
                <w:b/>
                <w:bCs/>
                <w:color w:val="FFFFFF"/>
                <w:szCs w:val="22"/>
                <w:lang w:eastAsia="sl-SI"/>
              </w:rPr>
              <w:t xml:space="preserve"> projekt</w:t>
            </w:r>
            <w:r>
              <w:rPr>
                <w:rFonts w:eastAsia="Times New Roman" w:cs="Calibri"/>
                <w:b/>
                <w:bCs/>
                <w:color w:val="FFFFFF"/>
                <w:szCs w:val="22"/>
                <w:lang w:eastAsia="sl-SI"/>
              </w:rPr>
              <w:t>a</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2B1159F7"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 xml:space="preserve">Vodenje </w:t>
            </w:r>
            <w:r>
              <w:rPr>
                <w:rFonts w:eastAsia="Times New Roman" w:cs="Calibri"/>
                <w:b/>
                <w:bCs/>
                <w:color w:val="FFFFFF"/>
                <w:szCs w:val="22"/>
                <w:lang w:eastAsia="sl-SI"/>
              </w:rPr>
              <w:t>2</w:t>
            </w:r>
            <w:r w:rsidRPr="009B2DF8">
              <w:rPr>
                <w:rFonts w:eastAsia="Times New Roman" w:cs="Calibri"/>
                <w:b/>
                <w:bCs/>
                <w:color w:val="FFFFFF"/>
                <w:szCs w:val="22"/>
                <w:lang w:eastAsia="sl-SI"/>
              </w:rPr>
              <w:t xml:space="preserve"> projektov</w:t>
            </w:r>
            <w:r w:rsidRPr="009B2DF8">
              <w:rPr>
                <w:rFonts w:eastAsia="Times New Roman" w:cs="Calibri"/>
                <w:color w:val="FFFFFF"/>
                <w:szCs w:val="22"/>
                <w:lang w:eastAsia="sl-SI"/>
              </w:rPr>
              <w:t> </w:t>
            </w:r>
          </w:p>
        </w:tc>
      </w:tr>
      <w:tr w:rsidR="008445AE" w:rsidRPr="009B2DF8" w14:paraId="451C5528"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429527" w14:textId="77777777" w:rsidR="008445AE" w:rsidRPr="009B2DF8" w:rsidRDefault="008445AE" w:rsidP="00732A7A">
            <w:pPr>
              <w:textAlignment w:val="baseline"/>
              <w:rPr>
                <w:rFonts w:ascii="Times New Roman" w:eastAsia="Times New Roman" w:hAnsi="Times New Roman" w:cs="Times New Roman"/>
                <w:lang w:eastAsia="sl-SI"/>
              </w:rPr>
            </w:pPr>
            <w:r>
              <w:rPr>
                <w:color w:val="000000" w:themeColor="text1"/>
              </w:rPr>
              <w:t>Vodenje</w:t>
            </w:r>
            <w:r w:rsidRPr="00322394">
              <w:rPr>
                <w:color w:val="000000" w:themeColor="text1"/>
              </w:rPr>
              <w:t xml:space="preserve"> </w:t>
            </w:r>
            <w:r w:rsidRPr="001254A8">
              <w:t>izdelav</w:t>
            </w:r>
            <w:r>
              <w:t xml:space="preserve">e </w:t>
            </w:r>
            <w:r w:rsidRPr="001254A8">
              <w:t xml:space="preserve">projektne dokumentacije </w:t>
            </w:r>
            <w:r>
              <w:t>v</w:t>
            </w:r>
            <w:r w:rsidRPr="001254A8">
              <w:t xml:space="preserve"> zadnjih </w:t>
            </w:r>
            <w:r>
              <w:t>10</w:t>
            </w:r>
            <w:r w:rsidRPr="001254A8">
              <w:t xml:space="preserve"> letih na nivoju idejnih rešitev, idejne zasnove, idejnega projekta ali dokumentacije za pridobitev gradbenega dovoljenja za</w:t>
            </w:r>
            <w:r>
              <w:t xml:space="preserve"> </w:t>
            </w:r>
            <w:r w:rsidRPr="002F50AC">
              <w:rPr>
                <w:u w:val="single"/>
              </w:rPr>
              <w:t>jedrske</w:t>
            </w:r>
            <w:r w:rsidRPr="001254A8">
              <w:t xml:space="preserve"> </w:t>
            </w:r>
            <w:r>
              <w:t>energetske</w:t>
            </w:r>
            <w:r w:rsidRPr="001254A8">
              <w:t xml:space="preserve"> objekte</w:t>
            </w:r>
            <w: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60DE2D"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szCs w:val="22"/>
                <w:lang w:eastAsia="sl-SI"/>
              </w:rPr>
              <w:t>10</w:t>
            </w:r>
            <w:r w:rsidRPr="009B2DF8">
              <w:rPr>
                <w:rFonts w:eastAsia="Times New Roman" w:cs="Calibri"/>
                <w:szCs w:val="22"/>
                <w:lang w:eastAsia="sl-SI"/>
              </w:rPr>
              <w:t xml:space="preserve"> točk </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81222"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szCs w:val="22"/>
                <w:lang w:eastAsia="sl-SI"/>
              </w:rPr>
              <w:t>20</w:t>
            </w:r>
            <w:r w:rsidRPr="009B2DF8">
              <w:rPr>
                <w:rFonts w:eastAsia="Times New Roman" w:cs="Calibri"/>
                <w:szCs w:val="22"/>
                <w:lang w:eastAsia="sl-SI"/>
              </w:rPr>
              <w:t xml:space="preserve"> točk </w:t>
            </w:r>
          </w:p>
        </w:tc>
      </w:tr>
    </w:tbl>
    <w:p w14:paraId="6AFBA73C" w14:textId="77777777" w:rsidR="008445AE" w:rsidRPr="000843E0" w:rsidRDefault="008445AE" w:rsidP="008445AE"/>
    <w:p w14:paraId="534BA27B" w14:textId="77777777" w:rsidR="008445AE" w:rsidRDefault="008445AE" w:rsidP="008445AE">
      <w:pPr>
        <w:rPr>
          <w:b/>
          <w:bCs/>
        </w:rPr>
      </w:pPr>
      <w:r w:rsidRPr="005F72DD">
        <w:rPr>
          <w:b/>
          <w:bCs/>
        </w:rPr>
        <w:t xml:space="preserve">Merilo </w:t>
      </w:r>
      <w:r>
        <w:rPr>
          <w:b/>
          <w:bCs/>
        </w:rPr>
        <w:t>C</w:t>
      </w:r>
      <w:r w:rsidRPr="005F72DD">
        <w:rPr>
          <w:b/>
          <w:bCs/>
        </w:rPr>
        <w:t>: Reference</w:t>
      </w:r>
      <w:r>
        <w:rPr>
          <w:b/>
          <w:bCs/>
        </w:rPr>
        <w:t xml:space="preserve"> skupine strokovnjakov</w:t>
      </w:r>
      <w:r w:rsidRPr="005F72DD">
        <w:rPr>
          <w:b/>
          <w:bCs/>
        </w:rPr>
        <w:t xml:space="preserve"> (</w:t>
      </w:r>
      <w:r>
        <w:rPr>
          <w:b/>
          <w:bCs/>
        </w:rPr>
        <w:t>30</w:t>
      </w:r>
      <w:r w:rsidRPr="005F72DD">
        <w:rPr>
          <w:b/>
          <w:bCs/>
        </w:rPr>
        <w:t xml:space="preserve"> točk)</w:t>
      </w:r>
    </w:p>
    <w:p w14:paraId="17A521ED" w14:textId="77777777" w:rsidR="008445AE" w:rsidRPr="00914BD6" w:rsidRDefault="008445AE" w:rsidP="008445AE"/>
    <w:p w14:paraId="35134163" w14:textId="77777777" w:rsidR="008445AE" w:rsidRPr="009D7B9D" w:rsidRDefault="008445AE" w:rsidP="008445AE">
      <w:pPr>
        <w:rPr>
          <w:rFonts w:eastAsia="Meiryo" w:cs="Times New Roman"/>
        </w:rPr>
      </w:pPr>
      <w:r w:rsidRPr="009D7B9D">
        <w:rPr>
          <w:rFonts w:eastAsia="Meiryo" w:cs="Times New Roman"/>
        </w:rPr>
        <w:t>Ponudnik prejme dodatne točke, če izkaže, da je član skupine strokovnjakov:</w:t>
      </w:r>
    </w:p>
    <w:p w14:paraId="3EC046F6" w14:textId="77777777" w:rsidR="008445AE" w:rsidRDefault="008445AE" w:rsidP="008445AE">
      <w:pPr>
        <w:pStyle w:val="Odstavekseznama"/>
        <w:numPr>
          <w:ilvl w:val="0"/>
          <w:numId w:val="33"/>
        </w:numPr>
      </w:pPr>
      <w:r>
        <w:t xml:space="preserve">kot pooblaščeni inženir gradbeništva v zadnjih 10 letih šteto od objave tega naročila na Portalu javnih naročil oz. Uradnem listu Evropske unije sodeloval na projektih izdelave projektne dokumentacije na nivoju idejnih rešitev, idejne zasnove, idejnega projekta ali dokumentacije za pridobitev gradbenega </w:t>
      </w:r>
      <w:r>
        <w:lastRenderedPageBreak/>
        <w:t xml:space="preserve">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716F1698" w14:textId="77777777" w:rsidR="008445AE" w:rsidRDefault="008445AE" w:rsidP="008445AE">
      <w:pPr>
        <w:pStyle w:val="Odstavekseznama"/>
        <w:numPr>
          <w:ilvl w:val="0"/>
          <w:numId w:val="33"/>
        </w:numPr>
      </w:pPr>
      <w:r>
        <w:t xml:space="preserve">kot pooblaščeni inženir elektrotehnike v zadnjih 10 letih šteto od objave tega naročila na Portalu javnih naročil oz. Uradnem listu Evropske unije sodeloval na projektih izdelave projektne dokumentacije na nivoju idejnih rešitev, idejne zasnove, idejnega projekta ali dokumentacije za pridobitev gradbenega 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4DC2AD25" w14:textId="77777777" w:rsidR="008445AE" w:rsidRDefault="008445AE" w:rsidP="008445AE">
      <w:pPr>
        <w:pStyle w:val="Odstavekseznama"/>
        <w:numPr>
          <w:ilvl w:val="0"/>
          <w:numId w:val="33"/>
        </w:numPr>
      </w:pPr>
      <w:r>
        <w:t xml:space="preserve">kot pooblaščeni inženir strojništva v zadnjih 10 letih šteto od objave tega naročila na Portalu javnih naročil oz. Uradnem listu Evropske unije sodeloval na projektih izdelave projektne dokumentacije na nivoju idejnih rešitev, idejne zasnove, idejnega projekta ali dokumentacije za pridobitev gradbenega 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40793BE2" w14:textId="77777777" w:rsidR="008445AE" w:rsidRDefault="008445AE" w:rsidP="008445AE">
      <w:pPr>
        <w:pStyle w:val="Odstavekseznama"/>
        <w:numPr>
          <w:ilvl w:val="0"/>
          <w:numId w:val="33"/>
        </w:numPr>
      </w:pPr>
      <w:r>
        <w:t xml:space="preserve">kot strokovnjak s področja ekonomije v zadnjih 10 letih šteto od objave tega naročila na Portalu javnih naročil oz. Uradnem listu Evropske unije, vodil izdelavo projektne naloge s področja ekonomskih analiz </w:t>
      </w:r>
      <w:r w:rsidRPr="00A5755A">
        <w:rPr>
          <w:u w:val="single"/>
        </w:rPr>
        <w:t>jedrskih</w:t>
      </w:r>
      <w:r>
        <w:t xml:space="preserve"> energetskih infrastrukturnih projektov za proizvodnjo električne energije.</w:t>
      </w:r>
    </w:p>
    <w:p w14:paraId="6700D32F" w14:textId="1703BCBE" w:rsidR="001F791A" w:rsidRPr="007B5A1F" w:rsidRDefault="008445AE" w:rsidP="007B5A1F">
      <w:pPr>
        <w:pStyle w:val="Odstavekseznama"/>
        <w:numPr>
          <w:ilvl w:val="0"/>
          <w:numId w:val="33"/>
        </w:numPr>
      </w:pPr>
      <w:r>
        <w:t xml:space="preserve">kot </w:t>
      </w:r>
      <w:r w:rsidRPr="00B117EB">
        <w:t xml:space="preserve">strokovnjak s področja analiz elektro energetskega sistema v zadnjih 10 letih šteto od objave tega naročila na Portalu javnih naročil oz. Uradnem listu Evropske unije sodeloval pri projektu, ki se nanaša na analize priklopa </w:t>
      </w:r>
      <w:r w:rsidRPr="00A5755A">
        <w:rPr>
          <w:u w:val="single"/>
        </w:rPr>
        <w:t>jedrskega</w:t>
      </w:r>
      <w:r w:rsidRPr="00B117EB">
        <w:t xml:space="preserve"> objekta na prenosni elektro energetski sistem.</w:t>
      </w:r>
      <w:r>
        <w:t xml:space="preserve"> Projekt, ki je naveden za izpolnjevanje kadrovske sposobnosti se pri tem ne upošteva za dodatne točke, tudi če gre za jedrske energetske objekte.</w:t>
      </w:r>
    </w:p>
    <w:p w14:paraId="4F4C4F0E" w14:textId="77777777" w:rsidR="001F791A" w:rsidRDefault="001F791A" w:rsidP="008445AE">
      <w:pPr>
        <w:textAlignment w:val="baseline"/>
        <w:rPr>
          <w:rFonts w:eastAsia="Times New Roman" w:cs="Calibri"/>
          <w:i/>
          <w:iCs/>
          <w:szCs w:val="22"/>
          <w:lang w:eastAsia="sl-SI"/>
        </w:rPr>
      </w:pPr>
    </w:p>
    <w:p w14:paraId="1D01AC85" w14:textId="77777777" w:rsidR="008445AE" w:rsidRPr="00FF67E3" w:rsidRDefault="008445AE" w:rsidP="008445AE">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 xml:space="preserve">Tabela </w:t>
      </w:r>
      <w:r>
        <w:rPr>
          <w:rFonts w:eastAsia="Times New Roman" w:cs="Calibri"/>
          <w:i/>
          <w:iCs/>
          <w:szCs w:val="22"/>
          <w:lang w:eastAsia="sl-SI"/>
        </w:rPr>
        <w:t>2</w:t>
      </w:r>
      <w:r w:rsidRPr="009B2DF8">
        <w:rPr>
          <w:rFonts w:eastAsia="Times New Roman" w:cs="Calibri"/>
          <w:i/>
          <w:iCs/>
          <w:szCs w:val="22"/>
          <w:lang w:eastAsia="sl-SI"/>
        </w:rPr>
        <w:t xml:space="preserve">: Izkušenost </w:t>
      </w:r>
      <w:r>
        <w:rPr>
          <w:rFonts w:eastAsia="Times New Roman" w:cs="Calibri"/>
          <w:i/>
          <w:iCs/>
          <w:szCs w:val="22"/>
          <w:lang w:eastAsia="sl-SI"/>
        </w:rPr>
        <w:t>skupine strokovnjakov</w:t>
      </w:r>
    </w:p>
    <w:tbl>
      <w:tblPr>
        <w:tblW w:w="963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20"/>
        <w:gridCol w:w="1559"/>
        <w:gridCol w:w="1559"/>
      </w:tblGrid>
      <w:tr w:rsidR="008445AE" w:rsidRPr="009B2DF8" w14:paraId="5824E3C6" w14:textId="77777777" w:rsidTr="00732A7A">
        <w:trPr>
          <w:trHeight w:val="1005"/>
        </w:trPr>
        <w:tc>
          <w:tcPr>
            <w:tcW w:w="6520"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644433AB"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Projektna aktivnost</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277F20A8"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Sodelovanje pri</w:t>
            </w:r>
            <w:r w:rsidRPr="009B2DF8">
              <w:rPr>
                <w:rFonts w:eastAsia="Times New Roman" w:cs="Calibri"/>
                <w:b/>
                <w:bCs/>
                <w:color w:val="FFFFFF"/>
                <w:szCs w:val="22"/>
                <w:lang w:eastAsia="sl-SI"/>
              </w:rPr>
              <w:t xml:space="preserve"> </w:t>
            </w:r>
            <w:r>
              <w:rPr>
                <w:rFonts w:eastAsia="Times New Roman" w:cs="Calibri"/>
                <w:b/>
                <w:bCs/>
                <w:color w:val="FFFFFF"/>
                <w:szCs w:val="22"/>
                <w:lang w:eastAsia="sl-SI"/>
              </w:rPr>
              <w:t>1.</w:t>
            </w:r>
            <w:r w:rsidRPr="009B2DF8">
              <w:rPr>
                <w:rFonts w:eastAsia="Times New Roman" w:cs="Calibri"/>
                <w:b/>
                <w:bCs/>
                <w:color w:val="FFFFFF"/>
                <w:szCs w:val="22"/>
                <w:lang w:eastAsia="sl-SI"/>
              </w:rPr>
              <w:t xml:space="preserve"> projekt</w:t>
            </w:r>
            <w:r>
              <w:rPr>
                <w:rFonts w:eastAsia="Times New Roman" w:cs="Calibri"/>
                <w:color w:val="FFFFFF"/>
                <w:szCs w:val="22"/>
                <w:lang w:eastAsia="sl-SI"/>
              </w:rPr>
              <w:t>u</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53149855"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Sodelovanje pri</w:t>
            </w:r>
            <w:r w:rsidRPr="009B2DF8">
              <w:rPr>
                <w:rFonts w:eastAsia="Times New Roman" w:cs="Calibri"/>
                <w:b/>
                <w:bCs/>
                <w:color w:val="FFFFFF"/>
                <w:szCs w:val="22"/>
                <w:lang w:eastAsia="sl-SI"/>
              </w:rPr>
              <w:t xml:space="preserve"> </w:t>
            </w:r>
            <w:r>
              <w:rPr>
                <w:rFonts w:eastAsia="Times New Roman" w:cs="Calibri"/>
                <w:b/>
                <w:bCs/>
                <w:color w:val="FFFFFF"/>
                <w:szCs w:val="22"/>
                <w:lang w:eastAsia="sl-SI"/>
              </w:rPr>
              <w:t>2.</w:t>
            </w:r>
            <w:r w:rsidRPr="009B2DF8">
              <w:rPr>
                <w:rFonts w:eastAsia="Times New Roman" w:cs="Calibri"/>
                <w:b/>
                <w:bCs/>
                <w:color w:val="FFFFFF"/>
                <w:szCs w:val="22"/>
                <w:lang w:eastAsia="sl-SI"/>
              </w:rPr>
              <w:t xml:space="preserve"> projek</w:t>
            </w:r>
            <w:r w:rsidRPr="009B2DF8" w:rsidDel="00140FCF">
              <w:rPr>
                <w:rFonts w:eastAsia="Times New Roman" w:cs="Calibri"/>
                <w:b/>
                <w:bCs/>
                <w:color w:val="FFFFFF"/>
                <w:szCs w:val="22"/>
                <w:lang w:eastAsia="sl-SI"/>
              </w:rPr>
              <w:t>t</w:t>
            </w:r>
            <w:r>
              <w:rPr>
                <w:rFonts w:eastAsia="Times New Roman" w:cs="Calibri"/>
                <w:b/>
                <w:bCs/>
                <w:color w:val="FFFFFF"/>
                <w:szCs w:val="22"/>
                <w:lang w:eastAsia="sl-SI"/>
              </w:rPr>
              <w:t>u</w:t>
            </w:r>
            <w:r w:rsidRPr="009B2DF8">
              <w:rPr>
                <w:rFonts w:eastAsia="Times New Roman" w:cs="Calibri"/>
                <w:color w:val="FFFFFF"/>
                <w:szCs w:val="22"/>
                <w:lang w:eastAsia="sl-SI"/>
              </w:rPr>
              <w:t> </w:t>
            </w:r>
          </w:p>
        </w:tc>
      </w:tr>
      <w:tr w:rsidR="008445AE" w:rsidRPr="009B2DF8" w14:paraId="1F19819B"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1A42F62D" w14:textId="77777777" w:rsidR="008445AE" w:rsidRPr="00301FC4" w:rsidRDefault="008445AE" w:rsidP="00732A7A">
            <w:pPr>
              <w:textAlignment w:val="baseline"/>
              <w:rPr>
                <w:rFonts w:asciiTheme="minorHAnsi" w:eastAsia="Times New Roman" w:hAnsiTheme="minorHAnsi" w:cstheme="minorHAnsi"/>
                <w:lang w:eastAsia="sl-SI"/>
              </w:rPr>
            </w:pPr>
            <w:r w:rsidRPr="00301FC4">
              <w:rPr>
                <w:rFonts w:asciiTheme="minorHAnsi" w:eastAsia="Times New Roman" w:hAnsiTheme="minorHAnsi" w:cstheme="minorHAnsi"/>
                <w:lang w:eastAsia="sl-SI"/>
              </w:rPr>
              <w:t xml:space="preserve">Sodelovanje pooblaščenega inženirja gradbeništva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5EAEE9F" w14:textId="77777777" w:rsidR="008445AE" w:rsidRPr="007A4C45" w:rsidRDefault="008445AE" w:rsidP="00732A7A">
            <w:pPr>
              <w:jc w:val="center"/>
              <w:textAlignment w:val="baseline"/>
              <w:rPr>
                <w:rFonts w:asciiTheme="minorHAnsi" w:eastAsia="Times New Roman" w:hAnsiTheme="minorHAnsi" w:cstheme="minorHAnsi"/>
                <w:lang w:eastAsia="sl-SI"/>
              </w:rPr>
            </w:pPr>
            <w:r w:rsidRPr="007A4C45">
              <w:rPr>
                <w:rFonts w:asciiTheme="minorHAnsi" w:eastAsia="Times New Roman" w:hAnsiTheme="minorHAnsi" w:cstheme="minorHAnsi"/>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0D10E2B" w14:textId="77777777" w:rsidR="008445AE" w:rsidRPr="007A4C45" w:rsidRDefault="008445AE" w:rsidP="00732A7A">
            <w:pPr>
              <w:jc w:val="center"/>
              <w:textAlignment w:val="baseline"/>
              <w:rPr>
                <w:rFonts w:asciiTheme="minorHAnsi" w:eastAsia="Times New Roman" w:hAnsiTheme="minorHAnsi" w:cstheme="minorHAnsi"/>
                <w:lang w:eastAsia="sl-SI"/>
              </w:rPr>
            </w:pPr>
            <w:r w:rsidRPr="007A4C45">
              <w:rPr>
                <w:rFonts w:asciiTheme="minorHAnsi" w:eastAsia="Times New Roman" w:hAnsiTheme="minorHAnsi" w:cstheme="minorHAnsi"/>
                <w:lang w:eastAsia="sl-SI"/>
              </w:rPr>
              <w:t>6</w:t>
            </w:r>
          </w:p>
        </w:tc>
      </w:tr>
      <w:tr w:rsidR="008445AE" w:rsidRPr="009B2DF8" w14:paraId="4F8C4355"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308DE60F"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eastAsia="Times New Roman" w:hAnsiTheme="minorHAnsi" w:cstheme="minorHAnsi"/>
                <w:lang w:eastAsia="sl-SI"/>
              </w:rPr>
              <w:t xml:space="preserve">Sodelovanje pooblaščenega inženirja elektrotehnike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EBFA39E"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8F4B9E5"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66EFB6E7"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52FFF61C"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eastAsia="Times New Roman" w:hAnsiTheme="minorHAnsi" w:cstheme="minorHAnsi"/>
                <w:lang w:eastAsia="sl-SI"/>
              </w:rPr>
              <w:t xml:space="preserve">Sodelovanje pooblaščenega inženirja Strojništva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0916F08"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65D5E19"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4E261CE3"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1548A33F"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hAnsiTheme="minorHAnsi" w:cstheme="minorHAnsi"/>
              </w:rPr>
              <w:t xml:space="preserve">Sodelovanje </w:t>
            </w:r>
            <w:r>
              <w:rPr>
                <w:rFonts w:asciiTheme="minorHAnsi" w:hAnsiTheme="minorHAnsi" w:cstheme="minorHAnsi"/>
              </w:rPr>
              <w:t xml:space="preserve">strokovnjaka s področja ekonomije </w:t>
            </w:r>
            <w:r>
              <w:t>v</w:t>
            </w:r>
            <w:r w:rsidRPr="001254A8">
              <w:t xml:space="preserve"> zadnjih </w:t>
            </w:r>
            <w:r>
              <w:t>10</w:t>
            </w:r>
            <w:r w:rsidRPr="001254A8">
              <w:t xml:space="preserve"> letih </w:t>
            </w:r>
            <w:r w:rsidRPr="00301FC4">
              <w:rPr>
                <w:rFonts w:asciiTheme="minorHAnsi" w:hAnsiTheme="minorHAnsi" w:cstheme="minorHAnsi"/>
              </w:rPr>
              <w:t xml:space="preserve">pri izdelavi projektne naloge s področja ekonomskih analiz </w:t>
            </w:r>
            <w:r w:rsidRPr="00301FC4">
              <w:rPr>
                <w:rFonts w:asciiTheme="minorHAnsi" w:hAnsiTheme="minorHAnsi" w:cstheme="minorHAnsi"/>
                <w:u w:val="single"/>
              </w:rPr>
              <w:t>jedrskih</w:t>
            </w:r>
            <w:r w:rsidRPr="00301FC4">
              <w:rPr>
                <w:rFonts w:asciiTheme="minorHAnsi" w:hAnsiTheme="minorHAnsi" w:cstheme="minorHAnsi"/>
              </w:rPr>
              <w:t xml:space="preserve"> energetskih infrastrukturnih projektov za proizvodnjo električne energije.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EAB6DDF"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1A2D084"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3920EA7B"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72F0E80"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hAnsiTheme="minorHAnsi" w:cstheme="minorHAnsi"/>
              </w:rPr>
              <w:lastRenderedPageBreak/>
              <w:t xml:space="preserve">Sodelovanje </w:t>
            </w:r>
            <w:r w:rsidRPr="00B117EB">
              <w:t>strokovnjak</w:t>
            </w:r>
            <w:r>
              <w:t>a</w:t>
            </w:r>
            <w:r w:rsidRPr="00B117EB">
              <w:t xml:space="preserve"> s področja analiz elektro energetskega sistema </w:t>
            </w:r>
            <w:r>
              <w:t>v</w:t>
            </w:r>
            <w:r w:rsidRPr="001254A8">
              <w:t xml:space="preserve"> zadnjih </w:t>
            </w:r>
            <w:r>
              <w:t>10</w:t>
            </w:r>
            <w:r w:rsidRPr="001254A8">
              <w:t xml:space="preserve"> letih </w:t>
            </w:r>
            <w:r w:rsidRPr="00301FC4">
              <w:rPr>
                <w:rFonts w:asciiTheme="minorHAnsi" w:hAnsiTheme="minorHAnsi" w:cstheme="minorHAnsi"/>
              </w:rPr>
              <w:t xml:space="preserve">pri projektu, ki se nanaša na analize priklopa </w:t>
            </w:r>
            <w:r w:rsidRPr="00301FC4">
              <w:rPr>
                <w:rFonts w:asciiTheme="minorHAnsi" w:hAnsiTheme="minorHAnsi" w:cstheme="minorHAnsi"/>
                <w:u w:val="single"/>
              </w:rPr>
              <w:t>jedrskega</w:t>
            </w:r>
            <w:r w:rsidRPr="00301FC4">
              <w:rPr>
                <w:rFonts w:asciiTheme="minorHAnsi" w:hAnsiTheme="minorHAnsi" w:cstheme="minorHAnsi"/>
              </w:rPr>
              <w:t xml:space="preserve"> objekta na prenosni elektro energetski sistem.</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34C1CC4"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9F863FF"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bl>
    <w:p w14:paraId="3ED0370B" w14:textId="77777777" w:rsidR="008445AE" w:rsidRPr="000843E0" w:rsidRDefault="008445AE" w:rsidP="008445AE"/>
    <w:p w14:paraId="54DC69FA" w14:textId="77777777" w:rsidR="008445AE" w:rsidRPr="005A5DB6" w:rsidRDefault="008445AE" w:rsidP="008445AE">
      <w:pPr>
        <w:rPr>
          <w:b/>
          <w:bCs/>
        </w:rPr>
      </w:pPr>
      <w:r w:rsidRPr="005A5DB6">
        <w:rPr>
          <w:b/>
          <w:bCs/>
        </w:rPr>
        <w:t>Ekonomsko najugodnejša ponudba je ponudba z najvišjim skupnim številom točk (A + B</w:t>
      </w:r>
      <w:r>
        <w:rPr>
          <w:b/>
          <w:bCs/>
        </w:rPr>
        <w:t xml:space="preserve"> + C</w:t>
      </w:r>
      <w:r w:rsidRPr="005A5DB6">
        <w:rPr>
          <w:b/>
          <w:bCs/>
        </w:rPr>
        <w:t xml:space="preserve">). </w:t>
      </w:r>
    </w:p>
    <w:p w14:paraId="26DA7284" w14:textId="77777777" w:rsidR="008445AE" w:rsidRDefault="008445AE" w:rsidP="008445AE">
      <w:r w:rsidRPr="005F72DD">
        <w:t xml:space="preserve">V primeru, da bosta dva ali več ponudnikov imela enako končno </w:t>
      </w:r>
      <w:r>
        <w:t>število točk</w:t>
      </w:r>
      <w:r w:rsidRPr="005F72DD">
        <w:t xml:space="preserve">, </w:t>
      </w:r>
      <w:r>
        <w:t>se izbere ponudba z nižjo ponudbeno ceno.</w:t>
      </w:r>
      <w:r w:rsidRPr="005F72DD">
        <w:t xml:space="preserve"> </w:t>
      </w:r>
    </w:p>
    <w:p w14:paraId="5B8BAAD3" w14:textId="244FA698" w:rsidR="00D85D37" w:rsidRDefault="00D85D37" w:rsidP="00D85D37"/>
    <w:p w14:paraId="2E1B0F61" w14:textId="3CF06F19" w:rsidR="007B5A1F" w:rsidRPr="007B5A1F" w:rsidRDefault="007B5A1F" w:rsidP="00D85D37">
      <w:pPr>
        <w:rPr>
          <w:b/>
          <w:bCs/>
        </w:rPr>
      </w:pPr>
      <w:r w:rsidRPr="007B5A1F">
        <w:rPr>
          <w:b/>
          <w:bCs/>
        </w:rPr>
        <w:t xml:space="preserve">Merila so predmet 2. faze postopka in se jih ob prijavi ne prilaga. </w:t>
      </w:r>
    </w:p>
    <w:p w14:paraId="61B00C86" w14:textId="7D6075BD" w:rsidR="00B540B9" w:rsidRDefault="00B540B9" w:rsidP="00B540B9">
      <w:pPr>
        <w:pStyle w:val="1NIVOGEN"/>
      </w:pPr>
      <w:r>
        <w:t xml:space="preserve"> </w:t>
      </w:r>
      <w:bookmarkStart w:id="38" w:name="_Toc222405588"/>
      <w:r>
        <w:t>Zaupnost</w:t>
      </w:r>
      <w:bookmarkEnd w:id="38"/>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4BACAABA" w14:textId="26561918" w:rsidR="00C02C06" w:rsidRDefault="00C02C06" w:rsidP="00C02C06">
      <w:r>
        <w:t>Ob tem naročnik opozarja ponudnika, da pod poslovno skrivnost ne sodijo informacije, ki so splošno znane ali lahko dosegljive osebam v krogih, ki se običajno ukvarjajo s to vrsto informacij.</w:t>
      </w:r>
    </w:p>
    <w:p w14:paraId="6A3DB478" w14:textId="3CB678E8" w:rsidR="00C02C06" w:rsidRDefault="00C02C06" w:rsidP="00C02C06">
      <w:pPr>
        <w:pStyle w:val="1NIVOGEN"/>
      </w:pPr>
      <w:r>
        <w:t xml:space="preserve"> </w:t>
      </w:r>
      <w:bookmarkStart w:id="39" w:name="_Toc222405589"/>
      <w:r w:rsidR="007469CF">
        <w:t>Priznanje sposobnosti</w:t>
      </w:r>
      <w:bookmarkEnd w:id="39"/>
      <w:r w:rsidR="007469CF">
        <w:t xml:space="preserve"> </w:t>
      </w:r>
    </w:p>
    <w:p w14:paraId="243AE2D3" w14:textId="77777777" w:rsidR="007469CF" w:rsidRDefault="007469CF" w:rsidP="007469CF">
      <w:r w:rsidRPr="007220A7">
        <w:t>Naročnik bo priznal sposobnost vsem kandidatom, ki bodo izpolnjevali pogoje za sodelovanje.</w:t>
      </w:r>
      <w:r>
        <w:t xml:space="preserve"> </w:t>
      </w:r>
    </w:p>
    <w:p w14:paraId="021C6FF4" w14:textId="77777777" w:rsidR="007469CF" w:rsidRDefault="007469CF" w:rsidP="007469CF"/>
    <w:p w14:paraId="17FF9911" w14:textId="77777777" w:rsidR="007469CF" w:rsidRDefault="007469CF" w:rsidP="007469CF">
      <w:r>
        <w:t>Naročnik bo podpisano odločitev o priznanju sposobnosti objavil na portalu javnih naročil. Odločitev se šteje za vročeno z dnem objave na portalu javnih naročil.</w:t>
      </w:r>
    </w:p>
    <w:p w14:paraId="2545F667" w14:textId="77777777" w:rsidR="00295BA5" w:rsidRDefault="00295BA5" w:rsidP="00C02C06"/>
    <w:p w14:paraId="1B211AC4" w14:textId="659E56CB" w:rsidR="00C02C06" w:rsidRDefault="007469CF" w:rsidP="007469CF">
      <w:pPr>
        <w:pStyle w:val="1NIVOGEN"/>
      </w:pPr>
      <w:r>
        <w:t xml:space="preserve"> </w:t>
      </w:r>
      <w:bookmarkStart w:id="40" w:name="_Toc222405590"/>
      <w:r w:rsidR="00C02C06">
        <w:t>Sklenitev pogodbe</w:t>
      </w:r>
      <w:bookmarkEnd w:id="40"/>
    </w:p>
    <w:p w14:paraId="726B90A1" w14:textId="0B6DA279" w:rsidR="00C02C06" w:rsidRDefault="00C02C06" w:rsidP="00C02C06">
      <w:r>
        <w:t xml:space="preserve">V skladu s šestim odstavkom 14. člena Zakona o integriteti in preprečevanju korupcije (Uradni list RS, št. 69/11-UPB2; v nadaljevanju </w:t>
      </w:r>
      <w:proofErr w:type="spellStart"/>
      <w:r>
        <w:t>ZIntPK</w:t>
      </w:r>
      <w:proofErr w:type="spellEnd"/>
      <w:r>
        <w:t xml:space="preserve">)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w:t>
      </w:r>
    </w:p>
    <w:p w14:paraId="2398702B" w14:textId="77777777" w:rsidR="00C02C06" w:rsidRDefault="00C02C06" w:rsidP="00C02C06"/>
    <w:p w14:paraId="32A8F743" w14:textId="75B3747C" w:rsidR="008B74ED" w:rsidRDefault="007564FA" w:rsidP="003B7FE4">
      <w:r w:rsidRPr="007564FA">
        <w:t>Naročnik bo po sprejeti odločitvi podpisal pogodbo z izbranim ponudnikom po pravnomočno končanem postopku in po izvedbi vseh potrebnih postopkov organov upravljanja, nadzora in lastnika, če bodo za to izpolnjeni vsi pogoji iz predpisov in aktov, ki urejajo poslovanje naročnika. Pogodba se bo pred podpisom vsebinsko prilagodila glede na to, ali bo izbrani ponudnik predložil skupno ponudbo, prijavil sodelovanje podizvajalcev in podobno.</w:t>
      </w:r>
    </w:p>
    <w:p w14:paraId="605E7433" w14:textId="73D50354" w:rsidR="00C31999" w:rsidRDefault="00C31999" w:rsidP="00C31999">
      <w:pPr>
        <w:pStyle w:val="1NIVOGEN"/>
      </w:pPr>
      <w:r>
        <w:lastRenderedPageBreak/>
        <w:t xml:space="preserve"> </w:t>
      </w:r>
      <w:bookmarkStart w:id="41" w:name="_Toc222405591"/>
      <w:r>
        <w:t>Pravno varstvo</w:t>
      </w:r>
      <w:bookmarkEnd w:id="41"/>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t>Referenca:</w:t>
      </w:r>
      <w:r w:rsidR="00BE20FE">
        <w:tab/>
      </w:r>
      <w:r w:rsidR="00BE20FE">
        <w:tab/>
      </w:r>
      <w:r>
        <w:t>11     16110-7111290-XXXXXXLL</w:t>
      </w:r>
    </w:p>
    <w:p w14:paraId="199CBEC2" w14:textId="77777777" w:rsidR="00C94F0D" w:rsidRDefault="00C94F0D" w:rsidP="00C31999"/>
    <w:p w14:paraId="0CB1777C" w14:textId="77777777" w:rsidR="00F506F0" w:rsidRDefault="00F506F0" w:rsidP="00C31999"/>
    <w:p w14:paraId="303B50A5" w14:textId="1FF6470B" w:rsidR="00C12D5A" w:rsidRPr="00C31999" w:rsidRDefault="00C12D5A" w:rsidP="00C27667">
      <w:pPr>
        <w:ind w:left="2160" w:firstLine="720"/>
      </w:pPr>
      <w:r>
        <w:t>dr. Bruno Glaser</w:t>
      </w:r>
      <w:r w:rsidR="00C31999" w:rsidRPr="00C31999">
        <w:tab/>
      </w:r>
      <w:r w:rsidR="00C31999" w:rsidRPr="00C31999">
        <w:tab/>
      </w:r>
      <w:r w:rsidR="00C31999" w:rsidRPr="00C31999">
        <w:tab/>
      </w:r>
      <w:r w:rsidR="00A55975">
        <w:t>mag. Nada Drobne Popović</w:t>
      </w:r>
    </w:p>
    <w:p w14:paraId="62D5FEBE" w14:textId="0AB9B64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w:t>
      </w:r>
      <w:r w:rsidR="00A55975">
        <w:t>a</w:t>
      </w:r>
      <w:r w:rsidR="00C31999" w:rsidRPr="00C31999">
        <w:t xml:space="preserve"> direktor</w:t>
      </w:r>
      <w:r w:rsidR="00A55975">
        <w:t>ica</w:t>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7"/>
      <w:footerReference w:type="default" r:id="rId18"/>
      <w:footerReference w:type="first" r:id="rId19"/>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881D6" w14:textId="77777777" w:rsidR="003F0DA0" w:rsidRDefault="003F0DA0" w:rsidP="00E66576">
      <w:r>
        <w:separator/>
      </w:r>
    </w:p>
  </w:endnote>
  <w:endnote w:type="continuationSeparator" w:id="0">
    <w:p w14:paraId="7AE0DE5A" w14:textId="77777777" w:rsidR="003F0DA0" w:rsidRDefault="003F0DA0" w:rsidP="00E66576">
      <w:r>
        <w:continuationSeparator/>
      </w:r>
    </w:p>
  </w:endnote>
  <w:endnote w:type="continuationNotice" w:id="1">
    <w:p w14:paraId="012974A3" w14:textId="77777777" w:rsidR="003F0DA0" w:rsidRDefault="003F0D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76675"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5B326922" w:rsidR="00083893" w:rsidRPr="0057159B" w:rsidRDefault="00083893" w:rsidP="0057159B">
    <w:pPr>
      <w:pStyle w:val="Noga"/>
      <w:jc w:val="left"/>
      <w:rPr>
        <w:color w:val="4E9BB8"/>
        <w:sz w:val="28"/>
        <w:szCs w:val="28"/>
      </w:rPr>
    </w:pPr>
    <w:r>
      <w:tab/>
    </w:r>
    <w:r>
      <w:tab/>
    </w:r>
    <w:r w:rsidR="00BA6187">
      <w:rPr>
        <w:color w:val="4E9BB8"/>
        <w:sz w:val="28"/>
        <w:szCs w:val="28"/>
      </w:rPr>
      <w:t>Februa</w:t>
    </w:r>
    <w:r w:rsidR="00B207A6">
      <w:rPr>
        <w:color w:val="4E9BB8"/>
        <w:sz w:val="28"/>
        <w:szCs w:val="28"/>
      </w:rPr>
      <w:t xml:space="preserve">r </w:t>
    </w:r>
    <w:r w:rsidR="00A72AC6">
      <w:rPr>
        <w:color w:val="4E9BB8"/>
        <w:sz w:val="28"/>
        <w:szCs w:val="28"/>
      </w:rPr>
      <w:t>202</w:t>
    </w:r>
    <w:r w:rsidR="00B207A6">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C5B95" w14:textId="77777777" w:rsidR="003F0DA0" w:rsidRDefault="003F0DA0" w:rsidP="00E66576">
      <w:r>
        <w:separator/>
      </w:r>
    </w:p>
  </w:footnote>
  <w:footnote w:type="continuationSeparator" w:id="0">
    <w:p w14:paraId="5741BB3C" w14:textId="77777777" w:rsidR="003F0DA0" w:rsidRDefault="003F0DA0" w:rsidP="00E66576">
      <w:r>
        <w:continuationSeparator/>
      </w:r>
    </w:p>
  </w:footnote>
  <w:footnote w:type="continuationNotice" w:id="1">
    <w:p w14:paraId="42ED7BBE" w14:textId="77777777" w:rsidR="003F0DA0" w:rsidRDefault="003F0DA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72579"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74627"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971C4F"/>
    <w:multiLevelType w:val="hybridMultilevel"/>
    <w:tmpl w:val="95CE6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4551A2F"/>
    <w:multiLevelType w:val="hybridMultilevel"/>
    <w:tmpl w:val="5546D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6AD7F10"/>
    <w:multiLevelType w:val="hybridMultilevel"/>
    <w:tmpl w:val="A386F5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9BC51DE"/>
    <w:multiLevelType w:val="hybridMultilevel"/>
    <w:tmpl w:val="DBB0933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5F36C7B"/>
    <w:multiLevelType w:val="hybridMultilevel"/>
    <w:tmpl w:val="F8E629DE"/>
    <w:lvl w:ilvl="0" w:tplc="04240001">
      <w:start w:val="1"/>
      <w:numFmt w:val="bullet"/>
      <w:lvlText w:val=""/>
      <w:lvlJc w:val="left"/>
      <w:pPr>
        <w:ind w:left="1080" w:hanging="360"/>
      </w:pPr>
      <w:rPr>
        <w:rFonts w:ascii="Symbol" w:hAnsi="Symbol"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 w15:restartNumberingAfterBreak="0">
    <w:nsid w:val="39D84120"/>
    <w:multiLevelType w:val="hybridMultilevel"/>
    <w:tmpl w:val="4FAA85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35327B"/>
    <w:multiLevelType w:val="hybridMultilevel"/>
    <w:tmpl w:val="8C9A7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F4920A3"/>
    <w:multiLevelType w:val="hybridMultilevel"/>
    <w:tmpl w:val="E2184B2E"/>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01D6C20"/>
    <w:multiLevelType w:val="hybridMultilevel"/>
    <w:tmpl w:val="536A5D46"/>
    <w:lvl w:ilvl="0" w:tplc="83EA4F36">
      <w:start w:val="1"/>
      <w:numFmt w:val="decimal"/>
      <w:lvlText w:val="%1."/>
      <w:lvlJc w:val="left"/>
      <w:pPr>
        <w:ind w:left="1068" w:hanging="360"/>
      </w:pPr>
      <w:rPr>
        <w:rFonts w:hint="default"/>
      </w:rPr>
    </w:lvl>
    <w:lvl w:ilvl="1" w:tplc="BF721840">
      <w:start w:val="1"/>
      <w:numFmt w:val="lowerLetter"/>
      <w:lvlText w:val="%2."/>
      <w:lvlJc w:val="left"/>
      <w:pPr>
        <w:ind w:left="1438" w:hanging="360"/>
      </w:pPr>
      <w:rPr>
        <w:rFonts w:hint="default"/>
      </w:r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18"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AB8128B"/>
    <w:multiLevelType w:val="hybridMultilevel"/>
    <w:tmpl w:val="1B586AE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4"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571"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6" w15:restartNumberingAfterBreak="0">
    <w:nsid w:val="65E26599"/>
    <w:multiLevelType w:val="hybridMultilevel"/>
    <w:tmpl w:val="2DBE318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3DB6362"/>
    <w:multiLevelType w:val="hybridMultilevel"/>
    <w:tmpl w:val="044E70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53A7715"/>
    <w:multiLevelType w:val="hybridMultilevel"/>
    <w:tmpl w:val="CB8E904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5AE607F"/>
    <w:multiLevelType w:val="hybridMultilevel"/>
    <w:tmpl w:val="CCD83A6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7A13A47"/>
    <w:multiLevelType w:val="hybridMultilevel"/>
    <w:tmpl w:val="03B818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520270678">
    <w:abstractNumId w:val="19"/>
  </w:num>
  <w:num w:numId="2" w16cid:durableId="1537230528">
    <w:abstractNumId w:val="23"/>
  </w:num>
  <w:num w:numId="3" w16cid:durableId="1556769922">
    <w:abstractNumId w:val="25"/>
  </w:num>
  <w:num w:numId="4" w16cid:durableId="950629368">
    <w:abstractNumId w:val="27"/>
  </w:num>
  <w:num w:numId="5" w16cid:durableId="2003581259">
    <w:abstractNumId w:val="24"/>
  </w:num>
  <w:num w:numId="6" w16cid:durableId="444616397">
    <w:abstractNumId w:val="3"/>
  </w:num>
  <w:num w:numId="7" w16cid:durableId="1306088677">
    <w:abstractNumId w:val="18"/>
  </w:num>
  <w:num w:numId="8" w16cid:durableId="1891073262">
    <w:abstractNumId w:val="7"/>
  </w:num>
  <w:num w:numId="9" w16cid:durableId="471092983">
    <w:abstractNumId w:val="11"/>
  </w:num>
  <w:num w:numId="10" w16cid:durableId="27072532">
    <w:abstractNumId w:val="32"/>
  </w:num>
  <w:num w:numId="11" w16cid:durableId="918059949">
    <w:abstractNumId w:val="29"/>
  </w:num>
  <w:num w:numId="12" w16cid:durableId="186984998">
    <w:abstractNumId w:val="15"/>
  </w:num>
  <w:num w:numId="13" w16cid:durableId="798843885">
    <w:abstractNumId w:val="22"/>
  </w:num>
  <w:num w:numId="14" w16cid:durableId="1172377999">
    <w:abstractNumId w:val="0"/>
  </w:num>
  <w:num w:numId="15" w16cid:durableId="1087264446">
    <w:abstractNumId w:val="13"/>
  </w:num>
  <w:num w:numId="16" w16cid:durableId="322007614">
    <w:abstractNumId w:val="31"/>
  </w:num>
  <w:num w:numId="17" w16cid:durableId="1036349943">
    <w:abstractNumId w:val="21"/>
  </w:num>
  <w:num w:numId="18" w16cid:durableId="2040737436">
    <w:abstractNumId w:val="26"/>
  </w:num>
  <w:num w:numId="19" w16cid:durableId="1475678059">
    <w:abstractNumId w:val="9"/>
  </w:num>
  <w:num w:numId="20" w16cid:durableId="557134767">
    <w:abstractNumId w:val="2"/>
  </w:num>
  <w:num w:numId="21" w16cid:durableId="1010376118">
    <w:abstractNumId w:val="5"/>
  </w:num>
  <w:num w:numId="22" w16cid:durableId="371733588">
    <w:abstractNumId w:val="17"/>
  </w:num>
  <w:num w:numId="23" w16cid:durableId="1601569155">
    <w:abstractNumId w:val="8"/>
  </w:num>
  <w:num w:numId="24" w16cid:durableId="644816380">
    <w:abstractNumId w:val="28"/>
  </w:num>
  <w:num w:numId="25" w16cid:durableId="1000619940">
    <w:abstractNumId w:val="4"/>
  </w:num>
  <w:num w:numId="26" w16cid:durableId="171798746">
    <w:abstractNumId w:val="30"/>
  </w:num>
  <w:num w:numId="27" w16cid:durableId="1624385135">
    <w:abstractNumId w:val="10"/>
  </w:num>
  <w:num w:numId="28" w16cid:durableId="1002859567">
    <w:abstractNumId w:val="20"/>
  </w:num>
  <w:num w:numId="29" w16cid:durableId="783766124">
    <w:abstractNumId w:val="16"/>
  </w:num>
  <w:num w:numId="30" w16cid:durableId="762845833">
    <w:abstractNumId w:val="12"/>
  </w:num>
  <w:num w:numId="31" w16cid:durableId="1449857396">
    <w:abstractNumId w:val="1"/>
  </w:num>
  <w:num w:numId="32" w16cid:durableId="1702433332">
    <w:abstractNumId w:val="6"/>
  </w:num>
  <w:num w:numId="33" w16cid:durableId="1538663437">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4F92"/>
    <w:rsid w:val="000052C5"/>
    <w:rsid w:val="00006553"/>
    <w:rsid w:val="00007183"/>
    <w:rsid w:val="00007D5F"/>
    <w:rsid w:val="00010255"/>
    <w:rsid w:val="00011875"/>
    <w:rsid w:val="00012EF1"/>
    <w:rsid w:val="00013B5F"/>
    <w:rsid w:val="000164C7"/>
    <w:rsid w:val="00020486"/>
    <w:rsid w:val="00022360"/>
    <w:rsid w:val="000228FF"/>
    <w:rsid w:val="0002537D"/>
    <w:rsid w:val="00025E29"/>
    <w:rsid w:val="000263D5"/>
    <w:rsid w:val="00031CF3"/>
    <w:rsid w:val="00031D0F"/>
    <w:rsid w:val="00036079"/>
    <w:rsid w:val="00036321"/>
    <w:rsid w:val="00036462"/>
    <w:rsid w:val="00037B89"/>
    <w:rsid w:val="000400B4"/>
    <w:rsid w:val="000405B5"/>
    <w:rsid w:val="00042254"/>
    <w:rsid w:val="000424A5"/>
    <w:rsid w:val="000449AF"/>
    <w:rsid w:val="00044AA9"/>
    <w:rsid w:val="00044FC0"/>
    <w:rsid w:val="00045D69"/>
    <w:rsid w:val="00047046"/>
    <w:rsid w:val="00051E54"/>
    <w:rsid w:val="00053D49"/>
    <w:rsid w:val="00054D44"/>
    <w:rsid w:val="00055C2B"/>
    <w:rsid w:val="000579AD"/>
    <w:rsid w:val="00060CE0"/>
    <w:rsid w:val="0006150A"/>
    <w:rsid w:val="00062B02"/>
    <w:rsid w:val="00063A47"/>
    <w:rsid w:val="00067EE4"/>
    <w:rsid w:val="00071BB5"/>
    <w:rsid w:val="000720E3"/>
    <w:rsid w:val="00074341"/>
    <w:rsid w:val="000750E8"/>
    <w:rsid w:val="00075869"/>
    <w:rsid w:val="00076D36"/>
    <w:rsid w:val="00076E00"/>
    <w:rsid w:val="00077638"/>
    <w:rsid w:val="0008061F"/>
    <w:rsid w:val="00080EC4"/>
    <w:rsid w:val="00083837"/>
    <w:rsid w:val="00083893"/>
    <w:rsid w:val="00090B0B"/>
    <w:rsid w:val="0009211D"/>
    <w:rsid w:val="0009323B"/>
    <w:rsid w:val="0009463E"/>
    <w:rsid w:val="000A2682"/>
    <w:rsid w:val="000A32A3"/>
    <w:rsid w:val="000A4CDD"/>
    <w:rsid w:val="000A7CF3"/>
    <w:rsid w:val="000B02CA"/>
    <w:rsid w:val="000B05E3"/>
    <w:rsid w:val="000B4992"/>
    <w:rsid w:val="000B56AC"/>
    <w:rsid w:val="000C6C8D"/>
    <w:rsid w:val="000C6CA8"/>
    <w:rsid w:val="000C7499"/>
    <w:rsid w:val="000D17DC"/>
    <w:rsid w:val="000D18AB"/>
    <w:rsid w:val="000D3FC2"/>
    <w:rsid w:val="000D7A6C"/>
    <w:rsid w:val="000E299F"/>
    <w:rsid w:val="000E2ABF"/>
    <w:rsid w:val="000E361C"/>
    <w:rsid w:val="000E4B61"/>
    <w:rsid w:val="000F0F49"/>
    <w:rsid w:val="000F12CC"/>
    <w:rsid w:val="000F1811"/>
    <w:rsid w:val="000F1AC9"/>
    <w:rsid w:val="000F5684"/>
    <w:rsid w:val="000F5EA4"/>
    <w:rsid w:val="000F67A7"/>
    <w:rsid w:val="000F6954"/>
    <w:rsid w:val="0010745B"/>
    <w:rsid w:val="00110B13"/>
    <w:rsid w:val="001118F9"/>
    <w:rsid w:val="0011224B"/>
    <w:rsid w:val="00113463"/>
    <w:rsid w:val="00114D2A"/>
    <w:rsid w:val="00116A24"/>
    <w:rsid w:val="00117EE9"/>
    <w:rsid w:val="0012067E"/>
    <w:rsid w:val="001209FA"/>
    <w:rsid w:val="00122173"/>
    <w:rsid w:val="00124DB8"/>
    <w:rsid w:val="001254A8"/>
    <w:rsid w:val="00132223"/>
    <w:rsid w:val="00132767"/>
    <w:rsid w:val="00133A38"/>
    <w:rsid w:val="00133CA8"/>
    <w:rsid w:val="00134D85"/>
    <w:rsid w:val="0014092D"/>
    <w:rsid w:val="00142291"/>
    <w:rsid w:val="001444EA"/>
    <w:rsid w:val="0014473A"/>
    <w:rsid w:val="00144DCC"/>
    <w:rsid w:val="0014771D"/>
    <w:rsid w:val="0014787C"/>
    <w:rsid w:val="00150156"/>
    <w:rsid w:val="00154652"/>
    <w:rsid w:val="00156278"/>
    <w:rsid w:val="00160AC9"/>
    <w:rsid w:val="001615A3"/>
    <w:rsid w:val="00164FAC"/>
    <w:rsid w:val="001656D2"/>
    <w:rsid w:val="00166842"/>
    <w:rsid w:val="00166E87"/>
    <w:rsid w:val="00173742"/>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A0536"/>
    <w:rsid w:val="001A118C"/>
    <w:rsid w:val="001A3E0E"/>
    <w:rsid w:val="001A66C0"/>
    <w:rsid w:val="001B10CE"/>
    <w:rsid w:val="001B3599"/>
    <w:rsid w:val="001B4D89"/>
    <w:rsid w:val="001B5F72"/>
    <w:rsid w:val="001B622F"/>
    <w:rsid w:val="001B6350"/>
    <w:rsid w:val="001B6AB3"/>
    <w:rsid w:val="001C210E"/>
    <w:rsid w:val="001C2F28"/>
    <w:rsid w:val="001D0955"/>
    <w:rsid w:val="001D22BA"/>
    <w:rsid w:val="001D5CB7"/>
    <w:rsid w:val="001D691B"/>
    <w:rsid w:val="001E1AD0"/>
    <w:rsid w:val="001E599F"/>
    <w:rsid w:val="001E77BA"/>
    <w:rsid w:val="001E7C34"/>
    <w:rsid w:val="001F1B2A"/>
    <w:rsid w:val="001F791A"/>
    <w:rsid w:val="002006E4"/>
    <w:rsid w:val="00201312"/>
    <w:rsid w:val="00202952"/>
    <w:rsid w:val="002078B5"/>
    <w:rsid w:val="00207CDF"/>
    <w:rsid w:val="0021040D"/>
    <w:rsid w:val="002135E2"/>
    <w:rsid w:val="00213A77"/>
    <w:rsid w:val="00216CB0"/>
    <w:rsid w:val="00220E01"/>
    <w:rsid w:val="00222213"/>
    <w:rsid w:val="002230DF"/>
    <w:rsid w:val="00223711"/>
    <w:rsid w:val="00223E96"/>
    <w:rsid w:val="0023309A"/>
    <w:rsid w:val="00233F78"/>
    <w:rsid w:val="00234BC1"/>
    <w:rsid w:val="00234FBC"/>
    <w:rsid w:val="0023789B"/>
    <w:rsid w:val="0024265D"/>
    <w:rsid w:val="00242D3D"/>
    <w:rsid w:val="00253AE7"/>
    <w:rsid w:val="00255C2C"/>
    <w:rsid w:val="00256489"/>
    <w:rsid w:val="00270A78"/>
    <w:rsid w:val="00273FC9"/>
    <w:rsid w:val="00273FFC"/>
    <w:rsid w:val="00275FCC"/>
    <w:rsid w:val="002760E9"/>
    <w:rsid w:val="002800F0"/>
    <w:rsid w:val="0028027B"/>
    <w:rsid w:val="00281FC1"/>
    <w:rsid w:val="002823C7"/>
    <w:rsid w:val="0028268A"/>
    <w:rsid w:val="00292C71"/>
    <w:rsid w:val="00294C71"/>
    <w:rsid w:val="00294DBB"/>
    <w:rsid w:val="00295BA5"/>
    <w:rsid w:val="002A1FF3"/>
    <w:rsid w:val="002A5F27"/>
    <w:rsid w:val="002B0113"/>
    <w:rsid w:val="002B0D31"/>
    <w:rsid w:val="002B24E4"/>
    <w:rsid w:val="002B2A64"/>
    <w:rsid w:val="002B4DF7"/>
    <w:rsid w:val="002B566A"/>
    <w:rsid w:val="002B572C"/>
    <w:rsid w:val="002B5DBE"/>
    <w:rsid w:val="002B61E5"/>
    <w:rsid w:val="002B76B6"/>
    <w:rsid w:val="002B7B4E"/>
    <w:rsid w:val="002C0A9A"/>
    <w:rsid w:val="002C1350"/>
    <w:rsid w:val="002C1721"/>
    <w:rsid w:val="002C2232"/>
    <w:rsid w:val="002C2C41"/>
    <w:rsid w:val="002C5929"/>
    <w:rsid w:val="002D15C9"/>
    <w:rsid w:val="002D1B6F"/>
    <w:rsid w:val="002D3DD0"/>
    <w:rsid w:val="002D42D1"/>
    <w:rsid w:val="002D4C45"/>
    <w:rsid w:val="002E0339"/>
    <w:rsid w:val="002E0693"/>
    <w:rsid w:val="002E0F96"/>
    <w:rsid w:val="002E3FA6"/>
    <w:rsid w:val="002E4655"/>
    <w:rsid w:val="002E5C51"/>
    <w:rsid w:val="002F2739"/>
    <w:rsid w:val="002F29B9"/>
    <w:rsid w:val="002F2AC2"/>
    <w:rsid w:val="002F5553"/>
    <w:rsid w:val="002F7E54"/>
    <w:rsid w:val="003052CA"/>
    <w:rsid w:val="00310F06"/>
    <w:rsid w:val="00313F15"/>
    <w:rsid w:val="003148E1"/>
    <w:rsid w:val="003151A7"/>
    <w:rsid w:val="00315364"/>
    <w:rsid w:val="003154EE"/>
    <w:rsid w:val="00320C33"/>
    <w:rsid w:val="0032617E"/>
    <w:rsid w:val="00326225"/>
    <w:rsid w:val="003360ED"/>
    <w:rsid w:val="00340D0F"/>
    <w:rsid w:val="00341DD2"/>
    <w:rsid w:val="003452EE"/>
    <w:rsid w:val="00345D5D"/>
    <w:rsid w:val="00346416"/>
    <w:rsid w:val="00351B99"/>
    <w:rsid w:val="00353CCF"/>
    <w:rsid w:val="00354E18"/>
    <w:rsid w:val="00355A4C"/>
    <w:rsid w:val="00367FA9"/>
    <w:rsid w:val="00374268"/>
    <w:rsid w:val="0037461F"/>
    <w:rsid w:val="00376AF7"/>
    <w:rsid w:val="00376BBE"/>
    <w:rsid w:val="00377682"/>
    <w:rsid w:val="003804BC"/>
    <w:rsid w:val="00382C0E"/>
    <w:rsid w:val="00383A89"/>
    <w:rsid w:val="00383FA9"/>
    <w:rsid w:val="003842CA"/>
    <w:rsid w:val="00385CD9"/>
    <w:rsid w:val="00386316"/>
    <w:rsid w:val="0038721D"/>
    <w:rsid w:val="00387E0F"/>
    <w:rsid w:val="00390049"/>
    <w:rsid w:val="00391089"/>
    <w:rsid w:val="003910CB"/>
    <w:rsid w:val="003915B7"/>
    <w:rsid w:val="00392084"/>
    <w:rsid w:val="00393BB2"/>
    <w:rsid w:val="00394896"/>
    <w:rsid w:val="003A1442"/>
    <w:rsid w:val="003A162F"/>
    <w:rsid w:val="003A2144"/>
    <w:rsid w:val="003A5998"/>
    <w:rsid w:val="003A5DF3"/>
    <w:rsid w:val="003B0602"/>
    <w:rsid w:val="003B22DA"/>
    <w:rsid w:val="003B5557"/>
    <w:rsid w:val="003B5C58"/>
    <w:rsid w:val="003B7FE4"/>
    <w:rsid w:val="003C1CD8"/>
    <w:rsid w:val="003C1CE8"/>
    <w:rsid w:val="003C5648"/>
    <w:rsid w:val="003C5D20"/>
    <w:rsid w:val="003C6A0B"/>
    <w:rsid w:val="003D1E79"/>
    <w:rsid w:val="003D1F8D"/>
    <w:rsid w:val="003D2961"/>
    <w:rsid w:val="003D3F4D"/>
    <w:rsid w:val="003E0113"/>
    <w:rsid w:val="003E14A3"/>
    <w:rsid w:val="003E1FEA"/>
    <w:rsid w:val="003E223B"/>
    <w:rsid w:val="003E5326"/>
    <w:rsid w:val="003E5BED"/>
    <w:rsid w:val="003E5D1D"/>
    <w:rsid w:val="003F0DA0"/>
    <w:rsid w:val="003F6141"/>
    <w:rsid w:val="003F72E8"/>
    <w:rsid w:val="003F7BF0"/>
    <w:rsid w:val="003F7C49"/>
    <w:rsid w:val="003F7FEF"/>
    <w:rsid w:val="0040030B"/>
    <w:rsid w:val="00400382"/>
    <w:rsid w:val="0040052C"/>
    <w:rsid w:val="00402C84"/>
    <w:rsid w:val="00404C3B"/>
    <w:rsid w:val="0040526F"/>
    <w:rsid w:val="0040633C"/>
    <w:rsid w:val="0041114F"/>
    <w:rsid w:val="00411301"/>
    <w:rsid w:val="004122AA"/>
    <w:rsid w:val="00412337"/>
    <w:rsid w:val="00414255"/>
    <w:rsid w:val="004164F7"/>
    <w:rsid w:val="0041667E"/>
    <w:rsid w:val="00420E54"/>
    <w:rsid w:val="004211AC"/>
    <w:rsid w:val="00421A78"/>
    <w:rsid w:val="00422FB1"/>
    <w:rsid w:val="00425225"/>
    <w:rsid w:val="00425EAA"/>
    <w:rsid w:val="004302DD"/>
    <w:rsid w:val="00430944"/>
    <w:rsid w:val="00432F63"/>
    <w:rsid w:val="00436156"/>
    <w:rsid w:val="00440714"/>
    <w:rsid w:val="004415AC"/>
    <w:rsid w:val="004444E4"/>
    <w:rsid w:val="00444EA7"/>
    <w:rsid w:val="00445614"/>
    <w:rsid w:val="00447979"/>
    <w:rsid w:val="00450534"/>
    <w:rsid w:val="0045224C"/>
    <w:rsid w:val="00455022"/>
    <w:rsid w:val="004611DF"/>
    <w:rsid w:val="004619A4"/>
    <w:rsid w:val="00463ED2"/>
    <w:rsid w:val="0046498C"/>
    <w:rsid w:val="004667C1"/>
    <w:rsid w:val="0047139B"/>
    <w:rsid w:val="00471810"/>
    <w:rsid w:val="004724D1"/>
    <w:rsid w:val="00473162"/>
    <w:rsid w:val="004748F0"/>
    <w:rsid w:val="00475EFC"/>
    <w:rsid w:val="004776CC"/>
    <w:rsid w:val="00480B52"/>
    <w:rsid w:val="004829E8"/>
    <w:rsid w:val="00485D67"/>
    <w:rsid w:val="00486062"/>
    <w:rsid w:val="00486273"/>
    <w:rsid w:val="00486846"/>
    <w:rsid w:val="00487670"/>
    <w:rsid w:val="00492266"/>
    <w:rsid w:val="00492C1C"/>
    <w:rsid w:val="004939D0"/>
    <w:rsid w:val="00496FC9"/>
    <w:rsid w:val="004A051B"/>
    <w:rsid w:val="004A1F17"/>
    <w:rsid w:val="004A28E7"/>
    <w:rsid w:val="004A3350"/>
    <w:rsid w:val="004A4CA4"/>
    <w:rsid w:val="004B77E1"/>
    <w:rsid w:val="004C1727"/>
    <w:rsid w:val="004C209D"/>
    <w:rsid w:val="004C2E64"/>
    <w:rsid w:val="004C4BB9"/>
    <w:rsid w:val="004C638F"/>
    <w:rsid w:val="004D05C7"/>
    <w:rsid w:val="004D1F77"/>
    <w:rsid w:val="004D2D2A"/>
    <w:rsid w:val="004D4B63"/>
    <w:rsid w:val="004D5B25"/>
    <w:rsid w:val="004D6085"/>
    <w:rsid w:val="004D7510"/>
    <w:rsid w:val="004E0AF6"/>
    <w:rsid w:val="004E282D"/>
    <w:rsid w:val="004E2CC3"/>
    <w:rsid w:val="004E701A"/>
    <w:rsid w:val="004E7B84"/>
    <w:rsid w:val="004E7C89"/>
    <w:rsid w:val="004F2ACF"/>
    <w:rsid w:val="004F2DC4"/>
    <w:rsid w:val="004F4177"/>
    <w:rsid w:val="004F643A"/>
    <w:rsid w:val="00500B26"/>
    <w:rsid w:val="00503410"/>
    <w:rsid w:val="00504321"/>
    <w:rsid w:val="00505450"/>
    <w:rsid w:val="00507EB2"/>
    <w:rsid w:val="00510B01"/>
    <w:rsid w:val="00515351"/>
    <w:rsid w:val="005157AF"/>
    <w:rsid w:val="005224E9"/>
    <w:rsid w:val="0052308E"/>
    <w:rsid w:val="00526235"/>
    <w:rsid w:val="0052696C"/>
    <w:rsid w:val="00526EDC"/>
    <w:rsid w:val="00532027"/>
    <w:rsid w:val="00533BE3"/>
    <w:rsid w:val="00534F65"/>
    <w:rsid w:val="00536945"/>
    <w:rsid w:val="00537DCB"/>
    <w:rsid w:val="00542088"/>
    <w:rsid w:val="00542776"/>
    <w:rsid w:val="00543BD1"/>
    <w:rsid w:val="00544E66"/>
    <w:rsid w:val="005502A0"/>
    <w:rsid w:val="005507E8"/>
    <w:rsid w:val="00561A78"/>
    <w:rsid w:val="00562AF8"/>
    <w:rsid w:val="00564B27"/>
    <w:rsid w:val="005679CC"/>
    <w:rsid w:val="00570306"/>
    <w:rsid w:val="005713AE"/>
    <w:rsid w:val="0057159B"/>
    <w:rsid w:val="00571666"/>
    <w:rsid w:val="00575A6C"/>
    <w:rsid w:val="00577C63"/>
    <w:rsid w:val="0058012F"/>
    <w:rsid w:val="00584B04"/>
    <w:rsid w:val="00585925"/>
    <w:rsid w:val="0058652C"/>
    <w:rsid w:val="005938DF"/>
    <w:rsid w:val="00597B28"/>
    <w:rsid w:val="005A136F"/>
    <w:rsid w:val="005A30F5"/>
    <w:rsid w:val="005A38F6"/>
    <w:rsid w:val="005A39C4"/>
    <w:rsid w:val="005A65C2"/>
    <w:rsid w:val="005A6C7B"/>
    <w:rsid w:val="005B0759"/>
    <w:rsid w:val="005B2485"/>
    <w:rsid w:val="005B425E"/>
    <w:rsid w:val="005B4C0F"/>
    <w:rsid w:val="005B506C"/>
    <w:rsid w:val="005B7639"/>
    <w:rsid w:val="005B78FB"/>
    <w:rsid w:val="005C2C86"/>
    <w:rsid w:val="005C767B"/>
    <w:rsid w:val="005D0247"/>
    <w:rsid w:val="005D0D9B"/>
    <w:rsid w:val="005D2123"/>
    <w:rsid w:val="005D2CF9"/>
    <w:rsid w:val="005D38C8"/>
    <w:rsid w:val="005D404A"/>
    <w:rsid w:val="005D6D23"/>
    <w:rsid w:val="005D6E2C"/>
    <w:rsid w:val="005E12A2"/>
    <w:rsid w:val="005E53FC"/>
    <w:rsid w:val="005E551B"/>
    <w:rsid w:val="005E7F7C"/>
    <w:rsid w:val="005F3840"/>
    <w:rsid w:val="005F3847"/>
    <w:rsid w:val="005F4015"/>
    <w:rsid w:val="005F767D"/>
    <w:rsid w:val="006008F9"/>
    <w:rsid w:val="00602246"/>
    <w:rsid w:val="00602A49"/>
    <w:rsid w:val="00604AEB"/>
    <w:rsid w:val="00607AF2"/>
    <w:rsid w:val="00610C75"/>
    <w:rsid w:val="00612752"/>
    <w:rsid w:val="00615FAC"/>
    <w:rsid w:val="00617467"/>
    <w:rsid w:val="00617C1C"/>
    <w:rsid w:val="006207FD"/>
    <w:rsid w:val="00626679"/>
    <w:rsid w:val="0063071B"/>
    <w:rsid w:val="006309E7"/>
    <w:rsid w:val="00631D81"/>
    <w:rsid w:val="00633878"/>
    <w:rsid w:val="00633FEA"/>
    <w:rsid w:val="006344DF"/>
    <w:rsid w:val="006356B4"/>
    <w:rsid w:val="00635AE5"/>
    <w:rsid w:val="00636B1F"/>
    <w:rsid w:val="00641FD0"/>
    <w:rsid w:val="00646B24"/>
    <w:rsid w:val="006477C2"/>
    <w:rsid w:val="00647D4F"/>
    <w:rsid w:val="00647DAB"/>
    <w:rsid w:val="00652B83"/>
    <w:rsid w:val="006556FF"/>
    <w:rsid w:val="00665DD2"/>
    <w:rsid w:val="00671188"/>
    <w:rsid w:val="0067183F"/>
    <w:rsid w:val="00671EDA"/>
    <w:rsid w:val="0067268F"/>
    <w:rsid w:val="00680B26"/>
    <w:rsid w:val="006816BC"/>
    <w:rsid w:val="00681848"/>
    <w:rsid w:val="0068370A"/>
    <w:rsid w:val="00684B74"/>
    <w:rsid w:val="006855F5"/>
    <w:rsid w:val="006868B0"/>
    <w:rsid w:val="00696D95"/>
    <w:rsid w:val="00697A3A"/>
    <w:rsid w:val="00697F55"/>
    <w:rsid w:val="006A0344"/>
    <w:rsid w:val="006A44E9"/>
    <w:rsid w:val="006A463B"/>
    <w:rsid w:val="006A566E"/>
    <w:rsid w:val="006A5C00"/>
    <w:rsid w:val="006B005B"/>
    <w:rsid w:val="006B07DD"/>
    <w:rsid w:val="006B0DB1"/>
    <w:rsid w:val="006B35BC"/>
    <w:rsid w:val="006B579B"/>
    <w:rsid w:val="006B78FF"/>
    <w:rsid w:val="006B7AA5"/>
    <w:rsid w:val="006C0460"/>
    <w:rsid w:val="006C0901"/>
    <w:rsid w:val="006C28B6"/>
    <w:rsid w:val="006C2BAD"/>
    <w:rsid w:val="006C54FA"/>
    <w:rsid w:val="006D1376"/>
    <w:rsid w:val="006D24E6"/>
    <w:rsid w:val="006D4532"/>
    <w:rsid w:val="006D5BDE"/>
    <w:rsid w:val="006D7084"/>
    <w:rsid w:val="006E00D1"/>
    <w:rsid w:val="006E3533"/>
    <w:rsid w:val="006E3DD8"/>
    <w:rsid w:val="006E3F9B"/>
    <w:rsid w:val="006E42FB"/>
    <w:rsid w:val="006E7E86"/>
    <w:rsid w:val="006F1061"/>
    <w:rsid w:val="006F443F"/>
    <w:rsid w:val="00702DAD"/>
    <w:rsid w:val="0070759E"/>
    <w:rsid w:val="007116A9"/>
    <w:rsid w:val="0071204B"/>
    <w:rsid w:val="0071507B"/>
    <w:rsid w:val="00717FE4"/>
    <w:rsid w:val="00720DF1"/>
    <w:rsid w:val="007211B9"/>
    <w:rsid w:val="007220A7"/>
    <w:rsid w:val="00725BA2"/>
    <w:rsid w:val="00725D24"/>
    <w:rsid w:val="00726848"/>
    <w:rsid w:val="00726F96"/>
    <w:rsid w:val="007303F7"/>
    <w:rsid w:val="007311FD"/>
    <w:rsid w:val="00731D8E"/>
    <w:rsid w:val="007330DC"/>
    <w:rsid w:val="00735E14"/>
    <w:rsid w:val="00737492"/>
    <w:rsid w:val="0074096B"/>
    <w:rsid w:val="00740A77"/>
    <w:rsid w:val="007418A7"/>
    <w:rsid w:val="00744105"/>
    <w:rsid w:val="007443B7"/>
    <w:rsid w:val="00744E6E"/>
    <w:rsid w:val="007469CF"/>
    <w:rsid w:val="00752125"/>
    <w:rsid w:val="00752AFA"/>
    <w:rsid w:val="00753C42"/>
    <w:rsid w:val="007564FA"/>
    <w:rsid w:val="00756597"/>
    <w:rsid w:val="00757FC1"/>
    <w:rsid w:val="0076463B"/>
    <w:rsid w:val="00766F8C"/>
    <w:rsid w:val="00775A26"/>
    <w:rsid w:val="00781DBD"/>
    <w:rsid w:val="007831B0"/>
    <w:rsid w:val="00783C7D"/>
    <w:rsid w:val="007844A9"/>
    <w:rsid w:val="007937E4"/>
    <w:rsid w:val="007941FB"/>
    <w:rsid w:val="007953B8"/>
    <w:rsid w:val="00797898"/>
    <w:rsid w:val="007A0CC1"/>
    <w:rsid w:val="007A2E98"/>
    <w:rsid w:val="007A4C22"/>
    <w:rsid w:val="007A64FD"/>
    <w:rsid w:val="007B2717"/>
    <w:rsid w:val="007B2AEA"/>
    <w:rsid w:val="007B5655"/>
    <w:rsid w:val="007B5A1F"/>
    <w:rsid w:val="007B5A4A"/>
    <w:rsid w:val="007B6F3F"/>
    <w:rsid w:val="007B7614"/>
    <w:rsid w:val="007C176B"/>
    <w:rsid w:val="007C23CA"/>
    <w:rsid w:val="007C3647"/>
    <w:rsid w:val="007C4852"/>
    <w:rsid w:val="007C4E77"/>
    <w:rsid w:val="007C5F86"/>
    <w:rsid w:val="007D06AC"/>
    <w:rsid w:val="007D1EBE"/>
    <w:rsid w:val="007D1F59"/>
    <w:rsid w:val="007D2B22"/>
    <w:rsid w:val="007D3D2D"/>
    <w:rsid w:val="007D4141"/>
    <w:rsid w:val="007D4AE8"/>
    <w:rsid w:val="007D72A8"/>
    <w:rsid w:val="007E4BDC"/>
    <w:rsid w:val="007E4BFC"/>
    <w:rsid w:val="007E4C8E"/>
    <w:rsid w:val="007F2934"/>
    <w:rsid w:val="007F2DAD"/>
    <w:rsid w:val="007F30E4"/>
    <w:rsid w:val="007F32EF"/>
    <w:rsid w:val="007F7026"/>
    <w:rsid w:val="00803115"/>
    <w:rsid w:val="008063E0"/>
    <w:rsid w:val="00807941"/>
    <w:rsid w:val="008108F3"/>
    <w:rsid w:val="00810CEE"/>
    <w:rsid w:val="00811BC4"/>
    <w:rsid w:val="00814A74"/>
    <w:rsid w:val="00815D54"/>
    <w:rsid w:val="00816767"/>
    <w:rsid w:val="008179CA"/>
    <w:rsid w:val="00820DAA"/>
    <w:rsid w:val="008216BC"/>
    <w:rsid w:val="00821F4D"/>
    <w:rsid w:val="00824F9D"/>
    <w:rsid w:val="00826703"/>
    <w:rsid w:val="00827B91"/>
    <w:rsid w:val="00827F9D"/>
    <w:rsid w:val="00830C50"/>
    <w:rsid w:val="00831454"/>
    <w:rsid w:val="00832DF4"/>
    <w:rsid w:val="00832DF7"/>
    <w:rsid w:val="00834E9F"/>
    <w:rsid w:val="008403D3"/>
    <w:rsid w:val="00843755"/>
    <w:rsid w:val="00843823"/>
    <w:rsid w:val="008439C1"/>
    <w:rsid w:val="008445AE"/>
    <w:rsid w:val="00850C7C"/>
    <w:rsid w:val="00851130"/>
    <w:rsid w:val="00852374"/>
    <w:rsid w:val="008533E4"/>
    <w:rsid w:val="00853E6E"/>
    <w:rsid w:val="008547F6"/>
    <w:rsid w:val="0086058A"/>
    <w:rsid w:val="008635CD"/>
    <w:rsid w:val="008648A2"/>
    <w:rsid w:val="00865736"/>
    <w:rsid w:val="00867C4D"/>
    <w:rsid w:val="00870F93"/>
    <w:rsid w:val="00871F50"/>
    <w:rsid w:val="00872E3C"/>
    <w:rsid w:val="00873DFD"/>
    <w:rsid w:val="00875936"/>
    <w:rsid w:val="00877B8F"/>
    <w:rsid w:val="008809F7"/>
    <w:rsid w:val="00880BDD"/>
    <w:rsid w:val="0088140F"/>
    <w:rsid w:val="0088185D"/>
    <w:rsid w:val="00884A12"/>
    <w:rsid w:val="00890806"/>
    <w:rsid w:val="00890CC9"/>
    <w:rsid w:val="008923C1"/>
    <w:rsid w:val="008948A2"/>
    <w:rsid w:val="00894C5C"/>
    <w:rsid w:val="00895D24"/>
    <w:rsid w:val="00895FF7"/>
    <w:rsid w:val="00896222"/>
    <w:rsid w:val="00896501"/>
    <w:rsid w:val="00896815"/>
    <w:rsid w:val="00896A35"/>
    <w:rsid w:val="008A0200"/>
    <w:rsid w:val="008A1B4E"/>
    <w:rsid w:val="008A1E7C"/>
    <w:rsid w:val="008A2139"/>
    <w:rsid w:val="008A3B88"/>
    <w:rsid w:val="008A5066"/>
    <w:rsid w:val="008A5A75"/>
    <w:rsid w:val="008A5D86"/>
    <w:rsid w:val="008A7CB5"/>
    <w:rsid w:val="008B2880"/>
    <w:rsid w:val="008B68D5"/>
    <w:rsid w:val="008B74ED"/>
    <w:rsid w:val="008C17C1"/>
    <w:rsid w:val="008C4A21"/>
    <w:rsid w:val="008C575A"/>
    <w:rsid w:val="008D014B"/>
    <w:rsid w:val="008D3C65"/>
    <w:rsid w:val="008D5F46"/>
    <w:rsid w:val="008D6735"/>
    <w:rsid w:val="008E2085"/>
    <w:rsid w:val="008E4D07"/>
    <w:rsid w:val="008E53AF"/>
    <w:rsid w:val="008E6C0C"/>
    <w:rsid w:val="008E7D7A"/>
    <w:rsid w:val="008F0DB5"/>
    <w:rsid w:val="008F10B6"/>
    <w:rsid w:val="008F46B7"/>
    <w:rsid w:val="008F72B0"/>
    <w:rsid w:val="0090180E"/>
    <w:rsid w:val="00903395"/>
    <w:rsid w:val="00903FCD"/>
    <w:rsid w:val="009100E6"/>
    <w:rsid w:val="00910234"/>
    <w:rsid w:val="009167A3"/>
    <w:rsid w:val="00921581"/>
    <w:rsid w:val="009229BF"/>
    <w:rsid w:val="00924698"/>
    <w:rsid w:val="00930FFF"/>
    <w:rsid w:val="00934167"/>
    <w:rsid w:val="00936C70"/>
    <w:rsid w:val="00943B73"/>
    <w:rsid w:val="00946A59"/>
    <w:rsid w:val="00946B82"/>
    <w:rsid w:val="00946DB8"/>
    <w:rsid w:val="00955BA5"/>
    <w:rsid w:val="00961FCF"/>
    <w:rsid w:val="009636EA"/>
    <w:rsid w:val="00964FF7"/>
    <w:rsid w:val="00973272"/>
    <w:rsid w:val="00973576"/>
    <w:rsid w:val="00973DCD"/>
    <w:rsid w:val="009805F7"/>
    <w:rsid w:val="00980631"/>
    <w:rsid w:val="0098158A"/>
    <w:rsid w:val="00982483"/>
    <w:rsid w:val="00985ECB"/>
    <w:rsid w:val="00986336"/>
    <w:rsid w:val="00991C05"/>
    <w:rsid w:val="00992B82"/>
    <w:rsid w:val="00992D69"/>
    <w:rsid w:val="0099399F"/>
    <w:rsid w:val="00994A7C"/>
    <w:rsid w:val="009A064E"/>
    <w:rsid w:val="009A1374"/>
    <w:rsid w:val="009A14EB"/>
    <w:rsid w:val="009A2347"/>
    <w:rsid w:val="009A736A"/>
    <w:rsid w:val="009B015D"/>
    <w:rsid w:val="009B2C6F"/>
    <w:rsid w:val="009B3AA3"/>
    <w:rsid w:val="009B3BF3"/>
    <w:rsid w:val="009B49EE"/>
    <w:rsid w:val="009B74ED"/>
    <w:rsid w:val="009C0689"/>
    <w:rsid w:val="009C0FF5"/>
    <w:rsid w:val="009C273E"/>
    <w:rsid w:val="009C37BA"/>
    <w:rsid w:val="009C62EB"/>
    <w:rsid w:val="009C6791"/>
    <w:rsid w:val="009C6C3B"/>
    <w:rsid w:val="009C6DA3"/>
    <w:rsid w:val="009D0550"/>
    <w:rsid w:val="009D34BF"/>
    <w:rsid w:val="009D491C"/>
    <w:rsid w:val="009D4DFE"/>
    <w:rsid w:val="009D5850"/>
    <w:rsid w:val="009D5CC2"/>
    <w:rsid w:val="009D6FC2"/>
    <w:rsid w:val="009E55EE"/>
    <w:rsid w:val="009E5C1B"/>
    <w:rsid w:val="009E5C43"/>
    <w:rsid w:val="009E5D19"/>
    <w:rsid w:val="009E612B"/>
    <w:rsid w:val="009E6AB2"/>
    <w:rsid w:val="009E7472"/>
    <w:rsid w:val="009E79F3"/>
    <w:rsid w:val="009F0C1A"/>
    <w:rsid w:val="009F2298"/>
    <w:rsid w:val="009F3A10"/>
    <w:rsid w:val="00A0326B"/>
    <w:rsid w:val="00A05945"/>
    <w:rsid w:val="00A05E3A"/>
    <w:rsid w:val="00A072EB"/>
    <w:rsid w:val="00A11122"/>
    <w:rsid w:val="00A11A49"/>
    <w:rsid w:val="00A1233F"/>
    <w:rsid w:val="00A157D2"/>
    <w:rsid w:val="00A15FE7"/>
    <w:rsid w:val="00A164EA"/>
    <w:rsid w:val="00A175F0"/>
    <w:rsid w:val="00A205C2"/>
    <w:rsid w:val="00A20683"/>
    <w:rsid w:val="00A20F13"/>
    <w:rsid w:val="00A21317"/>
    <w:rsid w:val="00A23B21"/>
    <w:rsid w:val="00A326FF"/>
    <w:rsid w:val="00A3297E"/>
    <w:rsid w:val="00A33B00"/>
    <w:rsid w:val="00A34191"/>
    <w:rsid w:val="00A3568F"/>
    <w:rsid w:val="00A35862"/>
    <w:rsid w:val="00A40F28"/>
    <w:rsid w:val="00A41E90"/>
    <w:rsid w:val="00A4613D"/>
    <w:rsid w:val="00A46501"/>
    <w:rsid w:val="00A47F19"/>
    <w:rsid w:val="00A5120C"/>
    <w:rsid w:val="00A51DE6"/>
    <w:rsid w:val="00A51E51"/>
    <w:rsid w:val="00A52E62"/>
    <w:rsid w:val="00A55187"/>
    <w:rsid w:val="00A55867"/>
    <w:rsid w:val="00A55975"/>
    <w:rsid w:val="00A575B7"/>
    <w:rsid w:val="00A633A0"/>
    <w:rsid w:val="00A6558B"/>
    <w:rsid w:val="00A664BD"/>
    <w:rsid w:val="00A6786B"/>
    <w:rsid w:val="00A67EA0"/>
    <w:rsid w:val="00A72AC6"/>
    <w:rsid w:val="00A73DC8"/>
    <w:rsid w:val="00A75362"/>
    <w:rsid w:val="00A76216"/>
    <w:rsid w:val="00A769EE"/>
    <w:rsid w:val="00A77E0F"/>
    <w:rsid w:val="00A77ED6"/>
    <w:rsid w:val="00A81058"/>
    <w:rsid w:val="00A87A2F"/>
    <w:rsid w:val="00A93576"/>
    <w:rsid w:val="00A9385C"/>
    <w:rsid w:val="00A963EC"/>
    <w:rsid w:val="00A96C26"/>
    <w:rsid w:val="00A96F8F"/>
    <w:rsid w:val="00A977F1"/>
    <w:rsid w:val="00AA0A33"/>
    <w:rsid w:val="00AA0A69"/>
    <w:rsid w:val="00AA16E4"/>
    <w:rsid w:val="00AA2A90"/>
    <w:rsid w:val="00AA5C73"/>
    <w:rsid w:val="00AA6516"/>
    <w:rsid w:val="00AB1375"/>
    <w:rsid w:val="00AB252E"/>
    <w:rsid w:val="00AB3465"/>
    <w:rsid w:val="00AB37EC"/>
    <w:rsid w:val="00AB5701"/>
    <w:rsid w:val="00AB64EE"/>
    <w:rsid w:val="00AB7690"/>
    <w:rsid w:val="00AC03DA"/>
    <w:rsid w:val="00AC3A71"/>
    <w:rsid w:val="00AC3B28"/>
    <w:rsid w:val="00AC56A8"/>
    <w:rsid w:val="00AC6972"/>
    <w:rsid w:val="00AD0C2F"/>
    <w:rsid w:val="00AD0F43"/>
    <w:rsid w:val="00AD1312"/>
    <w:rsid w:val="00AD14AF"/>
    <w:rsid w:val="00AD23D3"/>
    <w:rsid w:val="00AD483F"/>
    <w:rsid w:val="00AE0741"/>
    <w:rsid w:val="00AE40AB"/>
    <w:rsid w:val="00AE7EFF"/>
    <w:rsid w:val="00AF045C"/>
    <w:rsid w:val="00AF1FD6"/>
    <w:rsid w:val="00AF4087"/>
    <w:rsid w:val="00AF544C"/>
    <w:rsid w:val="00AF57FD"/>
    <w:rsid w:val="00B01259"/>
    <w:rsid w:val="00B012BB"/>
    <w:rsid w:val="00B026EB"/>
    <w:rsid w:val="00B05A14"/>
    <w:rsid w:val="00B06FF3"/>
    <w:rsid w:val="00B1043D"/>
    <w:rsid w:val="00B12F10"/>
    <w:rsid w:val="00B13CFC"/>
    <w:rsid w:val="00B14827"/>
    <w:rsid w:val="00B15E7B"/>
    <w:rsid w:val="00B207A6"/>
    <w:rsid w:val="00B219ED"/>
    <w:rsid w:val="00B24689"/>
    <w:rsid w:val="00B247A1"/>
    <w:rsid w:val="00B24ECE"/>
    <w:rsid w:val="00B262BD"/>
    <w:rsid w:val="00B26D47"/>
    <w:rsid w:val="00B30825"/>
    <w:rsid w:val="00B326B6"/>
    <w:rsid w:val="00B32E0B"/>
    <w:rsid w:val="00B339F8"/>
    <w:rsid w:val="00B33E9C"/>
    <w:rsid w:val="00B351DA"/>
    <w:rsid w:val="00B40C51"/>
    <w:rsid w:val="00B419DF"/>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491"/>
    <w:rsid w:val="00B77BB9"/>
    <w:rsid w:val="00B77C59"/>
    <w:rsid w:val="00B82CD9"/>
    <w:rsid w:val="00B82F30"/>
    <w:rsid w:val="00B835AA"/>
    <w:rsid w:val="00B83E56"/>
    <w:rsid w:val="00B841CD"/>
    <w:rsid w:val="00B86347"/>
    <w:rsid w:val="00B92E8D"/>
    <w:rsid w:val="00B94C92"/>
    <w:rsid w:val="00B95014"/>
    <w:rsid w:val="00B9514B"/>
    <w:rsid w:val="00B955A3"/>
    <w:rsid w:val="00B95AFD"/>
    <w:rsid w:val="00B95D61"/>
    <w:rsid w:val="00BA2EB3"/>
    <w:rsid w:val="00BA3F71"/>
    <w:rsid w:val="00BA49A0"/>
    <w:rsid w:val="00BA4F81"/>
    <w:rsid w:val="00BA526F"/>
    <w:rsid w:val="00BA55DB"/>
    <w:rsid w:val="00BA5B5F"/>
    <w:rsid w:val="00BA6187"/>
    <w:rsid w:val="00BA66CE"/>
    <w:rsid w:val="00BB02DB"/>
    <w:rsid w:val="00BB1E4F"/>
    <w:rsid w:val="00BB27B1"/>
    <w:rsid w:val="00BB5E53"/>
    <w:rsid w:val="00BB66EA"/>
    <w:rsid w:val="00BB7066"/>
    <w:rsid w:val="00BC2B2B"/>
    <w:rsid w:val="00BC54FE"/>
    <w:rsid w:val="00BD03EE"/>
    <w:rsid w:val="00BD13E2"/>
    <w:rsid w:val="00BD1F58"/>
    <w:rsid w:val="00BD3284"/>
    <w:rsid w:val="00BD4173"/>
    <w:rsid w:val="00BD6773"/>
    <w:rsid w:val="00BD7BAB"/>
    <w:rsid w:val="00BE1531"/>
    <w:rsid w:val="00BE20FE"/>
    <w:rsid w:val="00BE2988"/>
    <w:rsid w:val="00BE3074"/>
    <w:rsid w:val="00BE35B3"/>
    <w:rsid w:val="00BE6544"/>
    <w:rsid w:val="00BE65FB"/>
    <w:rsid w:val="00BF2178"/>
    <w:rsid w:val="00BF2ABD"/>
    <w:rsid w:val="00BF3D9F"/>
    <w:rsid w:val="00BF5992"/>
    <w:rsid w:val="00BF7EF2"/>
    <w:rsid w:val="00C018C7"/>
    <w:rsid w:val="00C02C06"/>
    <w:rsid w:val="00C03E21"/>
    <w:rsid w:val="00C040D3"/>
    <w:rsid w:val="00C0444D"/>
    <w:rsid w:val="00C04CEA"/>
    <w:rsid w:val="00C074F2"/>
    <w:rsid w:val="00C12914"/>
    <w:rsid w:val="00C12D5A"/>
    <w:rsid w:val="00C12E99"/>
    <w:rsid w:val="00C13E41"/>
    <w:rsid w:val="00C156A3"/>
    <w:rsid w:val="00C17683"/>
    <w:rsid w:val="00C20B51"/>
    <w:rsid w:val="00C21F2A"/>
    <w:rsid w:val="00C21FCF"/>
    <w:rsid w:val="00C24298"/>
    <w:rsid w:val="00C2432F"/>
    <w:rsid w:val="00C25880"/>
    <w:rsid w:val="00C27667"/>
    <w:rsid w:val="00C31999"/>
    <w:rsid w:val="00C337BE"/>
    <w:rsid w:val="00C35F0C"/>
    <w:rsid w:val="00C3757B"/>
    <w:rsid w:val="00C37729"/>
    <w:rsid w:val="00C41D1E"/>
    <w:rsid w:val="00C47446"/>
    <w:rsid w:val="00C5069A"/>
    <w:rsid w:val="00C51A51"/>
    <w:rsid w:val="00C5234E"/>
    <w:rsid w:val="00C52A71"/>
    <w:rsid w:val="00C53943"/>
    <w:rsid w:val="00C53975"/>
    <w:rsid w:val="00C56F90"/>
    <w:rsid w:val="00C5758F"/>
    <w:rsid w:val="00C60804"/>
    <w:rsid w:val="00C6211D"/>
    <w:rsid w:val="00C65B2C"/>
    <w:rsid w:val="00C662A6"/>
    <w:rsid w:val="00C673D8"/>
    <w:rsid w:val="00C73CA8"/>
    <w:rsid w:val="00C74952"/>
    <w:rsid w:val="00C762F4"/>
    <w:rsid w:val="00C818B2"/>
    <w:rsid w:val="00C82377"/>
    <w:rsid w:val="00C83E4C"/>
    <w:rsid w:val="00C84D5F"/>
    <w:rsid w:val="00C868BE"/>
    <w:rsid w:val="00C875ED"/>
    <w:rsid w:val="00C905E3"/>
    <w:rsid w:val="00C94C82"/>
    <w:rsid w:val="00C94F0D"/>
    <w:rsid w:val="00CA10C1"/>
    <w:rsid w:val="00CA3088"/>
    <w:rsid w:val="00CA3607"/>
    <w:rsid w:val="00CA3E02"/>
    <w:rsid w:val="00CA57E9"/>
    <w:rsid w:val="00CB0218"/>
    <w:rsid w:val="00CB26CB"/>
    <w:rsid w:val="00CB2F6C"/>
    <w:rsid w:val="00CB4062"/>
    <w:rsid w:val="00CB6481"/>
    <w:rsid w:val="00CB6A06"/>
    <w:rsid w:val="00CB6F48"/>
    <w:rsid w:val="00CB7499"/>
    <w:rsid w:val="00CC1C35"/>
    <w:rsid w:val="00CC5E88"/>
    <w:rsid w:val="00CC62D6"/>
    <w:rsid w:val="00CD40C8"/>
    <w:rsid w:val="00CD56D3"/>
    <w:rsid w:val="00CD5A38"/>
    <w:rsid w:val="00CD62C2"/>
    <w:rsid w:val="00CD7AC2"/>
    <w:rsid w:val="00CE3547"/>
    <w:rsid w:val="00CE4C41"/>
    <w:rsid w:val="00CE70E5"/>
    <w:rsid w:val="00CE7E42"/>
    <w:rsid w:val="00CF0062"/>
    <w:rsid w:val="00CF01C6"/>
    <w:rsid w:val="00CF03DC"/>
    <w:rsid w:val="00CF3B49"/>
    <w:rsid w:val="00CF5529"/>
    <w:rsid w:val="00CF72EC"/>
    <w:rsid w:val="00CF750F"/>
    <w:rsid w:val="00CF78A9"/>
    <w:rsid w:val="00D0229D"/>
    <w:rsid w:val="00D02817"/>
    <w:rsid w:val="00D03661"/>
    <w:rsid w:val="00D03785"/>
    <w:rsid w:val="00D03D97"/>
    <w:rsid w:val="00D07FFE"/>
    <w:rsid w:val="00D108A8"/>
    <w:rsid w:val="00D10A4B"/>
    <w:rsid w:val="00D10B0F"/>
    <w:rsid w:val="00D16101"/>
    <w:rsid w:val="00D166EA"/>
    <w:rsid w:val="00D16CD6"/>
    <w:rsid w:val="00D170EB"/>
    <w:rsid w:val="00D22DCE"/>
    <w:rsid w:val="00D23E85"/>
    <w:rsid w:val="00D26A4C"/>
    <w:rsid w:val="00D274F7"/>
    <w:rsid w:val="00D30E60"/>
    <w:rsid w:val="00D31559"/>
    <w:rsid w:val="00D34CC4"/>
    <w:rsid w:val="00D3685C"/>
    <w:rsid w:val="00D40E41"/>
    <w:rsid w:val="00D428D1"/>
    <w:rsid w:val="00D456F0"/>
    <w:rsid w:val="00D517AE"/>
    <w:rsid w:val="00D556A5"/>
    <w:rsid w:val="00D63268"/>
    <w:rsid w:val="00D643A2"/>
    <w:rsid w:val="00D64912"/>
    <w:rsid w:val="00D64E01"/>
    <w:rsid w:val="00D67200"/>
    <w:rsid w:val="00D67AB9"/>
    <w:rsid w:val="00D67DD0"/>
    <w:rsid w:val="00D7066C"/>
    <w:rsid w:val="00D70AC7"/>
    <w:rsid w:val="00D72FBC"/>
    <w:rsid w:val="00D81428"/>
    <w:rsid w:val="00D81810"/>
    <w:rsid w:val="00D82C84"/>
    <w:rsid w:val="00D844A8"/>
    <w:rsid w:val="00D857F3"/>
    <w:rsid w:val="00D85D37"/>
    <w:rsid w:val="00D86723"/>
    <w:rsid w:val="00D87D0C"/>
    <w:rsid w:val="00D91003"/>
    <w:rsid w:val="00D91C6D"/>
    <w:rsid w:val="00D9219F"/>
    <w:rsid w:val="00D93770"/>
    <w:rsid w:val="00D9513D"/>
    <w:rsid w:val="00D95B82"/>
    <w:rsid w:val="00DA12D4"/>
    <w:rsid w:val="00DA28FF"/>
    <w:rsid w:val="00DA65E0"/>
    <w:rsid w:val="00DA75BE"/>
    <w:rsid w:val="00DB12B1"/>
    <w:rsid w:val="00DB2727"/>
    <w:rsid w:val="00DB34FD"/>
    <w:rsid w:val="00DB51E1"/>
    <w:rsid w:val="00DB6C22"/>
    <w:rsid w:val="00DC2644"/>
    <w:rsid w:val="00DC2C56"/>
    <w:rsid w:val="00DC2FD7"/>
    <w:rsid w:val="00DC353D"/>
    <w:rsid w:val="00DC43A8"/>
    <w:rsid w:val="00DC43FF"/>
    <w:rsid w:val="00DC6E6A"/>
    <w:rsid w:val="00DD14A9"/>
    <w:rsid w:val="00DD17D4"/>
    <w:rsid w:val="00DD2245"/>
    <w:rsid w:val="00DE2D3B"/>
    <w:rsid w:val="00DE2D93"/>
    <w:rsid w:val="00DE4300"/>
    <w:rsid w:val="00DE45CB"/>
    <w:rsid w:val="00DE5A63"/>
    <w:rsid w:val="00DE722A"/>
    <w:rsid w:val="00DF425C"/>
    <w:rsid w:val="00DF7280"/>
    <w:rsid w:val="00E0247D"/>
    <w:rsid w:val="00E07392"/>
    <w:rsid w:val="00E07F35"/>
    <w:rsid w:val="00E14575"/>
    <w:rsid w:val="00E16D09"/>
    <w:rsid w:val="00E17894"/>
    <w:rsid w:val="00E220B5"/>
    <w:rsid w:val="00E24F4E"/>
    <w:rsid w:val="00E2573E"/>
    <w:rsid w:val="00E30FF2"/>
    <w:rsid w:val="00E32B76"/>
    <w:rsid w:val="00E32DC8"/>
    <w:rsid w:val="00E34A49"/>
    <w:rsid w:val="00E36871"/>
    <w:rsid w:val="00E37D47"/>
    <w:rsid w:val="00E41E0A"/>
    <w:rsid w:val="00E41E73"/>
    <w:rsid w:val="00E43847"/>
    <w:rsid w:val="00E4410B"/>
    <w:rsid w:val="00E45807"/>
    <w:rsid w:val="00E4584A"/>
    <w:rsid w:val="00E47123"/>
    <w:rsid w:val="00E5086B"/>
    <w:rsid w:val="00E508A9"/>
    <w:rsid w:val="00E508E0"/>
    <w:rsid w:val="00E50F02"/>
    <w:rsid w:val="00E52F78"/>
    <w:rsid w:val="00E5474B"/>
    <w:rsid w:val="00E5502F"/>
    <w:rsid w:val="00E57E82"/>
    <w:rsid w:val="00E605F0"/>
    <w:rsid w:val="00E6079C"/>
    <w:rsid w:val="00E641BD"/>
    <w:rsid w:val="00E64ED1"/>
    <w:rsid w:val="00E6516B"/>
    <w:rsid w:val="00E66576"/>
    <w:rsid w:val="00E67FC6"/>
    <w:rsid w:val="00E70ECB"/>
    <w:rsid w:val="00E74041"/>
    <w:rsid w:val="00E759E7"/>
    <w:rsid w:val="00E77AC4"/>
    <w:rsid w:val="00E83614"/>
    <w:rsid w:val="00E85E18"/>
    <w:rsid w:val="00E92376"/>
    <w:rsid w:val="00E93B6F"/>
    <w:rsid w:val="00E95C18"/>
    <w:rsid w:val="00E979C9"/>
    <w:rsid w:val="00EA031E"/>
    <w:rsid w:val="00EA0978"/>
    <w:rsid w:val="00EA37E8"/>
    <w:rsid w:val="00EA4BBE"/>
    <w:rsid w:val="00EA4FE3"/>
    <w:rsid w:val="00EA5E83"/>
    <w:rsid w:val="00EA6467"/>
    <w:rsid w:val="00EB0BCD"/>
    <w:rsid w:val="00EB1479"/>
    <w:rsid w:val="00EB2862"/>
    <w:rsid w:val="00EB2EAE"/>
    <w:rsid w:val="00EB3AA7"/>
    <w:rsid w:val="00EB5344"/>
    <w:rsid w:val="00EB68FF"/>
    <w:rsid w:val="00EB77C2"/>
    <w:rsid w:val="00EB7E50"/>
    <w:rsid w:val="00EC0201"/>
    <w:rsid w:val="00EC4DC0"/>
    <w:rsid w:val="00EC53CB"/>
    <w:rsid w:val="00EC6A7E"/>
    <w:rsid w:val="00EC6F62"/>
    <w:rsid w:val="00ED098F"/>
    <w:rsid w:val="00EE5612"/>
    <w:rsid w:val="00EE6332"/>
    <w:rsid w:val="00EE6E74"/>
    <w:rsid w:val="00EE6ECB"/>
    <w:rsid w:val="00EF09C7"/>
    <w:rsid w:val="00EF0FCB"/>
    <w:rsid w:val="00EF284F"/>
    <w:rsid w:val="00F017C0"/>
    <w:rsid w:val="00F07A3E"/>
    <w:rsid w:val="00F11481"/>
    <w:rsid w:val="00F143E6"/>
    <w:rsid w:val="00F15929"/>
    <w:rsid w:val="00F16160"/>
    <w:rsid w:val="00F2008E"/>
    <w:rsid w:val="00F20EF9"/>
    <w:rsid w:val="00F233C5"/>
    <w:rsid w:val="00F27AD8"/>
    <w:rsid w:val="00F3446B"/>
    <w:rsid w:val="00F34E23"/>
    <w:rsid w:val="00F35DAD"/>
    <w:rsid w:val="00F403AB"/>
    <w:rsid w:val="00F40BD2"/>
    <w:rsid w:val="00F4340F"/>
    <w:rsid w:val="00F46425"/>
    <w:rsid w:val="00F46DC6"/>
    <w:rsid w:val="00F47306"/>
    <w:rsid w:val="00F473DA"/>
    <w:rsid w:val="00F506F0"/>
    <w:rsid w:val="00F5328B"/>
    <w:rsid w:val="00F54D4A"/>
    <w:rsid w:val="00F54FD0"/>
    <w:rsid w:val="00F552DF"/>
    <w:rsid w:val="00F567A1"/>
    <w:rsid w:val="00F56FB8"/>
    <w:rsid w:val="00F60623"/>
    <w:rsid w:val="00F6254E"/>
    <w:rsid w:val="00F626DD"/>
    <w:rsid w:val="00F64254"/>
    <w:rsid w:val="00F645FF"/>
    <w:rsid w:val="00F65C48"/>
    <w:rsid w:val="00F72327"/>
    <w:rsid w:val="00F74474"/>
    <w:rsid w:val="00F74C40"/>
    <w:rsid w:val="00F81585"/>
    <w:rsid w:val="00F81826"/>
    <w:rsid w:val="00F85442"/>
    <w:rsid w:val="00F86363"/>
    <w:rsid w:val="00F87276"/>
    <w:rsid w:val="00F936D7"/>
    <w:rsid w:val="00F954B7"/>
    <w:rsid w:val="00F97276"/>
    <w:rsid w:val="00F97B0A"/>
    <w:rsid w:val="00FA212A"/>
    <w:rsid w:val="00FA35C1"/>
    <w:rsid w:val="00FB0398"/>
    <w:rsid w:val="00FB0EB7"/>
    <w:rsid w:val="00FB1D35"/>
    <w:rsid w:val="00FC107E"/>
    <w:rsid w:val="00FC4054"/>
    <w:rsid w:val="00FC4F85"/>
    <w:rsid w:val="00FC5BDF"/>
    <w:rsid w:val="00FC755D"/>
    <w:rsid w:val="00FC7C4F"/>
    <w:rsid w:val="00FC7E3C"/>
    <w:rsid w:val="00FD0CA9"/>
    <w:rsid w:val="00FD1C62"/>
    <w:rsid w:val="00FD2D3D"/>
    <w:rsid w:val="00FE18F0"/>
    <w:rsid w:val="00FE1D75"/>
    <w:rsid w:val="00FE3AA8"/>
    <w:rsid w:val="00FE543D"/>
    <w:rsid w:val="00FE5B48"/>
    <w:rsid w:val="00FE5CB5"/>
    <w:rsid w:val="00FE6666"/>
    <w:rsid w:val="00FE72CF"/>
    <w:rsid w:val="00FF0196"/>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2.xml><?xml version="1.0" encoding="utf-8"?>
<ds:datastoreItem xmlns:ds="http://schemas.openxmlformats.org/officeDocument/2006/customXml" ds:itemID="{9AED25E7-6D03-46DD-867A-ACD448601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8794E0-05F1-49DF-89DF-5B26F4C02CF6}">
  <ds:schemaRefs>
    <ds:schemaRef ds:uri="ef7682a4-b5cd-433e-b489-bfc88bdbd5a6"/>
    <ds:schemaRef ds:uri="http://www.w3.org/XML/1998/namespace"/>
    <ds:schemaRef ds:uri="http://purl.org/dc/terms/"/>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5269</Words>
  <Characters>30037</Characters>
  <Application>Microsoft Office Word</Application>
  <DocSecurity>0</DocSecurity>
  <Lines>250</Lines>
  <Paragraphs>70</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35236</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2</cp:revision>
  <cp:lastPrinted>2024-07-23T09:10:00Z</cp:lastPrinted>
  <dcterms:created xsi:type="dcterms:W3CDTF">2026-02-19T13:59:00Z</dcterms:created>
  <dcterms:modified xsi:type="dcterms:W3CDTF">2026-02-19T13:59:00Z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